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AE8F8" w14:textId="7BCE72D2" w:rsidR="003721F5" w:rsidRPr="001B3CCA" w:rsidRDefault="00C05C52" w:rsidP="00C05C52">
      <w:pPr>
        <w:spacing w:after="4" w:line="250" w:lineRule="auto"/>
        <w:ind w:left="0" w:right="2102" w:firstLine="0"/>
        <w:jc w:val="center"/>
        <w:rPr>
          <w:b/>
          <w:color w:val="auto"/>
          <w:sz w:val="24"/>
          <w:szCs w:val="24"/>
        </w:rPr>
      </w:pPr>
      <w:r>
        <w:rPr>
          <w:b/>
          <w:color w:val="auto"/>
          <w:sz w:val="24"/>
          <w:szCs w:val="24"/>
        </w:rPr>
        <w:t xml:space="preserve">                           </w:t>
      </w:r>
      <w:r w:rsidR="003721F5" w:rsidRPr="001B3CCA">
        <w:rPr>
          <w:b/>
          <w:color w:val="auto"/>
          <w:sz w:val="24"/>
          <w:szCs w:val="24"/>
        </w:rPr>
        <w:t>Planning Committee</w:t>
      </w:r>
    </w:p>
    <w:p w14:paraId="5C68317B" w14:textId="6F27585C" w:rsidR="003721F5" w:rsidRPr="008E306C" w:rsidRDefault="00C84395" w:rsidP="00C84395">
      <w:pPr>
        <w:spacing w:after="4" w:line="250" w:lineRule="auto"/>
        <w:ind w:left="0" w:right="3108" w:firstLine="0"/>
        <w:rPr>
          <w:b/>
          <w:color w:val="auto"/>
          <w:sz w:val="24"/>
          <w:szCs w:val="24"/>
        </w:rPr>
      </w:pPr>
      <w:r>
        <w:rPr>
          <w:b/>
          <w:color w:val="auto"/>
          <w:sz w:val="24"/>
          <w:szCs w:val="24"/>
        </w:rPr>
        <w:t xml:space="preserve">                                                          </w:t>
      </w:r>
      <w:r w:rsidR="004D66E2">
        <w:rPr>
          <w:b/>
          <w:color w:val="auto"/>
          <w:sz w:val="24"/>
          <w:szCs w:val="24"/>
        </w:rPr>
        <w:t xml:space="preserve">Tuesday </w:t>
      </w:r>
      <w:r w:rsidR="009C1EB0">
        <w:rPr>
          <w:b/>
          <w:color w:val="auto"/>
          <w:sz w:val="24"/>
          <w:szCs w:val="24"/>
        </w:rPr>
        <w:t>28</w:t>
      </w:r>
      <w:r w:rsidR="00CD17B3">
        <w:rPr>
          <w:b/>
          <w:color w:val="auto"/>
          <w:sz w:val="24"/>
          <w:szCs w:val="24"/>
        </w:rPr>
        <w:t xml:space="preserve"> </w:t>
      </w:r>
      <w:r w:rsidR="00AB5A5D">
        <w:rPr>
          <w:b/>
          <w:color w:val="auto"/>
          <w:sz w:val="24"/>
          <w:szCs w:val="24"/>
        </w:rPr>
        <w:t>May</w:t>
      </w:r>
      <w:r w:rsidR="00F44DE1">
        <w:rPr>
          <w:b/>
          <w:color w:val="auto"/>
          <w:sz w:val="24"/>
          <w:szCs w:val="24"/>
        </w:rPr>
        <w:t xml:space="preserve"> 2024</w:t>
      </w:r>
    </w:p>
    <w:p w14:paraId="243F2F26" w14:textId="053497CA" w:rsidR="00D6216A" w:rsidRPr="008E306C" w:rsidRDefault="00702EDF" w:rsidP="00DD3209">
      <w:pPr>
        <w:spacing w:after="4" w:line="250" w:lineRule="auto"/>
        <w:ind w:left="4008" w:right="3108" w:firstLine="39"/>
        <w:rPr>
          <w:b/>
          <w:color w:val="auto"/>
          <w:sz w:val="24"/>
          <w:szCs w:val="24"/>
        </w:rPr>
      </w:pPr>
      <w:r w:rsidRPr="008E306C">
        <w:rPr>
          <w:b/>
          <w:color w:val="auto"/>
          <w:sz w:val="24"/>
          <w:szCs w:val="24"/>
        </w:rPr>
        <w:t>1</w:t>
      </w:r>
      <w:r w:rsidR="00365DC1">
        <w:rPr>
          <w:b/>
          <w:color w:val="auto"/>
          <w:sz w:val="24"/>
          <w:szCs w:val="24"/>
        </w:rPr>
        <w:t>0:30</w:t>
      </w:r>
      <w:r w:rsidR="002E0DD0" w:rsidRPr="008E306C">
        <w:rPr>
          <w:b/>
          <w:color w:val="auto"/>
          <w:sz w:val="24"/>
          <w:szCs w:val="24"/>
        </w:rPr>
        <w:t>am</w:t>
      </w:r>
      <w:r w:rsidR="00D6216A" w:rsidRPr="008E306C">
        <w:rPr>
          <w:b/>
          <w:color w:val="auto"/>
          <w:sz w:val="24"/>
          <w:szCs w:val="24"/>
        </w:rPr>
        <w:t xml:space="preserve"> </w:t>
      </w:r>
      <w:r w:rsidR="00215FF2">
        <w:rPr>
          <w:b/>
          <w:color w:val="auto"/>
          <w:sz w:val="24"/>
          <w:szCs w:val="24"/>
        </w:rPr>
        <w:t>–</w:t>
      </w:r>
      <w:r w:rsidR="00D6216A" w:rsidRPr="008E306C">
        <w:rPr>
          <w:b/>
          <w:color w:val="auto"/>
          <w:sz w:val="24"/>
          <w:szCs w:val="24"/>
        </w:rPr>
        <w:t xml:space="preserve"> </w:t>
      </w:r>
      <w:r w:rsidR="00365DC1">
        <w:rPr>
          <w:b/>
          <w:color w:val="auto"/>
          <w:sz w:val="24"/>
          <w:szCs w:val="24"/>
        </w:rPr>
        <w:t>12</w:t>
      </w:r>
      <w:r w:rsidR="00215FF2">
        <w:rPr>
          <w:b/>
          <w:color w:val="auto"/>
          <w:sz w:val="24"/>
          <w:szCs w:val="24"/>
        </w:rPr>
        <w:t>:</w:t>
      </w:r>
      <w:r w:rsidR="00365DC1">
        <w:rPr>
          <w:b/>
          <w:color w:val="auto"/>
          <w:sz w:val="24"/>
          <w:szCs w:val="24"/>
        </w:rPr>
        <w:t>30</w:t>
      </w:r>
      <w:r w:rsidR="00D6216A" w:rsidRPr="008E306C">
        <w:rPr>
          <w:b/>
          <w:color w:val="auto"/>
          <w:sz w:val="24"/>
          <w:szCs w:val="24"/>
        </w:rPr>
        <w:t>pm</w:t>
      </w:r>
    </w:p>
    <w:p w14:paraId="27009B20" w14:textId="3FBF9396" w:rsidR="001E0717" w:rsidRPr="001B3CCA" w:rsidRDefault="00C05C52" w:rsidP="00C05C52">
      <w:pPr>
        <w:spacing w:after="4" w:line="250" w:lineRule="auto"/>
        <w:ind w:left="0" w:right="3108" w:firstLine="0"/>
        <w:rPr>
          <w:b/>
          <w:color w:val="auto"/>
          <w:sz w:val="24"/>
          <w:szCs w:val="24"/>
        </w:rPr>
      </w:pPr>
      <w:r>
        <w:rPr>
          <w:b/>
          <w:color w:val="auto"/>
          <w:sz w:val="24"/>
          <w:szCs w:val="24"/>
        </w:rPr>
        <w:t xml:space="preserve">                                                 </w:t>
      </w:r>
      <w:r w:rsidR="00F07DCE">
        <w:rPr>
          <w:b/>
          <w:color w:val="auto"/>
          <w:sz w:val="24"/>
          <w:szCs w:val="24"/>
        </w:rPr>
        <w:t xml:space="preserve">Coleford Town </w:t>
      </w:r>
      <w:r w:rsidR="001E0717" w:rsidRPr="008E306C">
        <w:rPr>
          <w:b/>
          <w:color w:val="auto"/>
          <w:sz w:val="24"/>
          <w:szCs w:val="24"/>
        </w:rPr>
        <w:t>Council Chamber</w:t>
      </w:r>
    </w:p>
    <w:p w14:paraId="419E7C90" w14:textId="3BC4368D" w:rsidR="005117DB" w:rsidRDefault="0005232B" w:rsidP="00F07DCE">
      <w:pPr>
        <w:spacing w:after="0" w:line="250" w:lineRule="auto"/>
        <w:ind w:left="2619" w:right="2984" w:firstLine="237"/>
        <w:jc w:val="center"/>
        <w:rPr>
          <w:b/>
          <w:color w:val="auto"/>
          <w:sz w:val="24"/>
          <w:szCs w:val="24"/>
        </w:rPr>
      </w:pPr>
      <w:r>
        <w:rPr>
          <w:b/>
          <w:color w:val="auto"/>
          <w:sz w:val="24"/>
          <w:szCs w:val="24"/>
        </w:rPr>
        <w:t>Minutes</w:t>
      </w:r>
    </w:p>
    <w:p w14:paraId="78E0050C" w14:textId="77777777" w:rsidR="002B0D4E" w:rsidRDefault="002B0D4E" w:rsidP="00F07DCE">
      <w:pPr>
        <w:spacing w:after="0" w:line="250" w:lineRule="auto"/>
        <w:ind w:left="2619" w:right="2984" w:firstLine="237"/>
        <w:jc w:val="center"/>
        <w:rPr>
          <w:b/>
          <w:color w:val="auto"/>
          <w:sz w:val="24"/>
          <w:szCs w:val="24"/>
        </w:rPr>
      </w:pPr>
    </w:p>
    <w:p w14:paraId="259DC2C4" w14:textId="48E49A4A" w:rsidR="0076451A" w:rsidRDefault="002B0D4E" w:rsidP="0076451A">
      <w:pPr>
        <w:spacing w:after="0" w:line="250" w:lineRule="auto"/>
        <w:ind w:right="2984"/>
        <w:rPr>
          <w:b/>
          <w:color w:val="auto"/>
          <w:sz w:val="24"/>
          <w:szCs w:val="24"/>
        </w:rPr>
      </w:pPr>
      <w:r>
        <w:rPr>
          <w:b/>
          <w:color w:val="auto"/>
          <w:sz w:val="24"/>
          <w:szCs w:val="24"/>
        </w:rPr>
        <w:t>Present: Cllrs M Cox, P Kyne, C Elsmore</w:t>
      </w:r>
      <w:r w:rsidR="0005232B">
        <w:rPr>
          <w:b/>
          <w:color w:val="auto"/>
          <w:sz w:val="24"/>
          <w:szCs w:val="24"/>
        </w:rPr>
        <w:t xml:space="preserve"> and</w:t>
      </w:r>
      <w:r>
        <w:rPr>
          <w:b/>
          <w:color w:val="auto"/>
          <w:sz w:val="24"/>
          <w:szCs w:val="24"/>
        </w:rPr>
        <w:t xml:space="preserve"> S Cox</w:t>
      </w:r>
    </w:p>
    <w:p w14:paraId="3727EEE0" w14:textId="4566DC16" w:rsidR="002B0D4E" w:rsidRPr="0005232B" w:rsidRDefault="00BC16E1" w:rsidP="002B0D4E">
      <w:pPr>
        <w:spacing w:after="0" w:line="250" w:lineRule="auto"/>
        <w:ind w:right="2984"/>
        <w:rPr>
          <w:bCs/>
          <w:color w:val="auto"/>
          <w:sz w:val="24"/>
          <w:szCs w:val="24"/>
        </w:rPr>
      </w:pPr>
      <w:r w:rsidRPr="0005232B">
        <w:rPr>
          <w:bCs/>
          <w:color w:val="auto"/>
          <w:sz w:val="24"/>
          <w:szCs w:val="24"/>
        </w:rPr>
        <w:t>Assistant Clerk</w:t>
      </w:r>
      <w:r w:rsidR="00C05C52">
        <w:rPr>
          <w:bCs/>
          <w:color w:val="auto"/>
          <w:sz w:val="24"/>
          <w:szCs w:val="24"/>
        </w:rPr>
        <w:t xml:space="preserve">: </w:t>
      </w:r>
      <w:r w:rsidR="002B0D4E" w:rsidRPr="0005232B">
        <w:rPr>
          <w:bCs/>
          <w:color w:val="auto"/>
          <w:sz w:val="24"/>
          <w:szCs w:val="24"/>
        </w:rPr>
        <w:t xml:space="preserve">L Jayne minute </w:t>
      </w:r>
      <w:r w:rsidR="00C05C52" w:rsidRPr="0005232B">
        <w:rPr>
          <w:bCs/>
          <w:color w:val="auto"/>
          <w:sz w:val="24"/>
          <w:szCs w:val="24"/>
        </w:rPr>
        <w:t>taking</w:t>
      </w:r>
    </w:p>
    <w:p w14:paraId="2B2895AF" w14:textId="6AE8953A" w:rsidR="002B0D4E" w:rsidRPr="0005232B" w:rsidRDefault="003C3C5D" w:rsidP="002B0D4E">
      <w:pPr>
        <w:spacing w:after="0" w:line="250" w:lineRule="auto"/>
        <w:ind w:right="2984"/>
        <w:rPr>
          <w:bCs/>
          <w:color w:val="auto"/>
          <w:sz w:val="24"/>
          <w:szCs w:val="24"/>
        </w:rPr>
      </w:pPr>
      <w:r>
        <w:rPr>
          <w:bCs/>
          <w:color w:val="auto"/>
          <w:sz w:val="24"/>
          <w:szCs w:val="24"/>
        </w:rPr>
        <w:t>Administrator</w:t>
      </w:r>
      <w:r w:rsidR="00C05C52">
        <w:rPr>
          <w:bCs/>
          <w:color w:val="auto"/>
          <w:sz w:val="24"/>
          <w:szCs w:val="24"/>
        </w:rPr>
        <w:t>:</w:t>
      </w:r>
      <w:r>
        <w:rPr>
          <w:bCs/>
          <w:color w:val="auto"/>
          <w:sz w:val="24"/>
          <w:szCs w:val="24"/>
        </w:rPr>
        <w:t xml:space="preserve"> </w:t>
      </w:r>
      <w:r w:rsidR="002B0D4E" w:rsidRPr="0005232B">
        <w:rPr>
          <w:bCs/>
          <w:color w:val="auto"/>
          <w:sz w:val="24"/>
          <w:szCs w:val="24"/>
        </w:rPr>
        <w:t xml:space="preserve">L Olley </w:t>
      </w:r>
      <w:r w:rsidR="0005232B" w:rsidRPr="0005232B">
        <w:rPr>
          <w:bCs/>
          <w:color w:val="auto"/>
          <w:sz w:val="24"/>
          <w:szCs w:val="24"/>
        </w:rPr>
        <w:t>present</w:t>
      </w:r>
    </w:p>
    <w:p w14:paraId="15AB12FB" w14:textId="12585C30" w:rsidR="00007CE7" w:rsidRPr="001B3CCA" w:rsidRDefault="00007CE7" w:rsidP="00125400">
      <w:pPr>
        <w:spacing w:after="0" w:line="250" w:lineRule="auto"/>
        <w:ind w:left="0" w:right="2984" w:firstLine="0"/>
        <w:rPr>
          <w:b/>
          <w:color w:val="auto"/>
          <w:sz w:val="24"/>
          <w:szCs w:val="24"/>
        </w:rPr>
      </w:pPr>
    </w:p>
    <w:p w14:paraId="781D834A" w14:textId="73B1FEE0" w:rsidR="003A0B7F" w:rsidRPr="001B3CCA" w:rsidRDefault="00BC16E1"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Apologies were received from </w:t>
      </w:r>
      <w:r w:rsidR="00822129">
        <w:rPr>
          <w:rFonts w:eastAsia="Times New Roman"/>
          <w:b/>
          <w:bCs/>
          <w:color w:val="auto"/>
          <w:sz w:val="24"/>
          <w:szCs w:val="24"/>
        </w:rPr>
        <w:t xml:space="preserve">Cllr M Beard </w:t>
      </w:r>
    </w:p>
    <w:p w14:paraId="1F42AC10" w14:textId="68339EAB" w:rsidR="003A0B7F" w:rsidRPr="001B3CCA" w:rsidRDefault="00BC16E1" w:rsidP="003A0B7F">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N</w:t>
      </w:r>
      <w:r w:rsidR="00850E1C">
        <w:rPr>
          <w:rFonts w:eastAsia="Times New Roman"/>
          <w:b/>
          <w:bCs/>
          <w:color w:val="auto"/>
          <w:sz w:val="24"/>
          <w:szCs w:val="24"/>
        </w:rPr>
        <w:t>o declarations of interest</w:t>
      </w:r>
      <w:r>
        <w:rPr>
          <w:rFonts w:eastAsia="Times New Roman"/>
          <w:b/>
          <w:bCs/>
          <w:color w:val="auto"/>
          <w:sz w:val="24"/>
          <w:szCs w:val="24"/>
        </w:rPr>
        <w:t xml:space="preserve"> were </w:t>
      </w:r>
      <w:r w:rsidR="0076451A">
        <w:rPr>
          <w:rFonts w:eastAsia="Times New Roman"/>
          <w:b/>
          <w:bCs/>
          <w:color w:val="auto"/>
          <w:sz w:val="24"/>
          <w:szCs w:val="24"/>
        </w:rPr>
        <w:t>declared</w:t>
      </w:r>
    </w:p>
    <w:p w14:paraId="5BCFB728" w14:textId="6513FCC8" w:rsidR="003A0B7F" w:rsidRPr="001B3CCA" w:rsidRDefault="00850E1C" w:rsidP="003A0B7F">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No new dispensation requests were received </w:t>
      </w:r>
    </w:p>
    <w:p w14:paraId="4AB24F19" w14:textId="6296D331" w:rsidR="003A0B7F"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w:t>
      </w:r>
      <w:r w:rsidR="005117DB" w:rsidRPr="001B3CCA">
        <w:rPr>
          <w:rFonts w:eastAsia="Times New Roman"/>
          <w:b/>
          <w:bCs/>
          <w:color w:val="auto"/>
          <w:sz w:val="24"/>
          <w:szCs w:val="24"/>
        </w:rPr>
        <w:t xml:space="preserve">the minutes of </w:t>
      </w:r>
      <w:r w:rsidR="008D7D14">
        <w:rPr>
          <w:rFonts w:eastAsia="Times New Roman"/>
          <w:b/>
          <w:bCs/>
          <w:color w:val="auto"/>
          <w:sz w:val="24"/>
          <w:szCs w:val="24"/>
        </w:rPr>
        <w:t>the Planning Committee:</w:t>
      </w:r>
      <w:bookmarkStart w:id="0" w:name="_Hlk124871594"/>
      <w:r w:rsidR="004C6408">
        <w:rPr>
          <w:rFonts w:eastAsia="Times New Roman"/>
          <w:b/>
          <w:bCs/>
          <w:color w:val="auto"/>
          <w:sz w:val="24"/>
          <w:szCs w:val="24"/>
        </w:rPr>
        <w:t xml:space="preserve"> </w:t>
      </w:r>
      <w:bookmarkStart w:id="1" w:name="_Hlk144984446"/>
      <w:bookmarkEnd w:id="0"/>
      <w:r w:rsidR="009C1EB0">
        <w:rPr>
          <w:rFonts w:eastAsia="Times New Roman"/>
          <w:b/>
          <w:bCs/>
          <w:color w:val="auto"/>
          <w:sz w:val="24"/>
          <w:szCs w:val="24"/>
        </w:rPr>
        <w:t>14 May</w:t>
      </w:r>
      <w:r w:rsidR="00175E15">
        <w:rPr>
          <w:rFonts w:eastAsia="Times New Roman"/>
          <w:b/>
          <w:bCs/>
          <w:color w:val="auto"/>
          <w:sz w:val="24"/>
          <w:szCs w:val="24"/>
        </w:rPr>
        <w:t xml:space="preserve"> 202</w:t>
      </w:r>
      <w:bookmarkEnd w:id="1"/>
      <w:r w:rsidR="00577867">
        <w:rPr>
          <w:rFonts w:eastAsia="Times New Roman"/>
          <w:b/>
          <w:bCs/>
          <w:color w:val="auto"/>
          <w:sz w:val="24"/>
          <w:szCs w:val="24"/>
        </w:rPr>
        <w:t>4</w:t>
      </w:r>
    </w:p>
    <w:p w14:paraId="797C9E70" w14:textId="53850437" w:rsidR="00850E1C" w:rsidRPr="00CD17B9" w:rsidRDefault="00CD17B9" w:rsidP="00850E1C">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It was n</w:t>
      </w:r>
      <w:r w:rsidR="00F533AC" w:rsidRPr="00CD17B9">
        <w:rPr>
          <w:rFonts w:eastAsia="Times New Roman"/>
          <w:color w:val="auto"/>
          <w:sz w:val="24"/>
          <w:szCs w:val="24"/>
        </w:rPr>
        <w:t>oted that on item 10 the information carries over onto the following page</w:t>
      </w:r>
    </w:p>
    <w:p w14:paraId="72785328" w14:textId="47692E70" w:rsidR="00F533AC" w:rsidRPr="00CD17B9" w:rsidRDefault="00F533AC" w:rsidP="00850E1C">
      <w:pPr>
        <w:pStyle w:val="ListParagraph"/>
        <w:autoSpaceDE w:val="0"/>
        <w:autoSpaceDN w:val="0"/>
        <w:spacing w:after="0" w:line="240" w:lineRule="auto"/>
        <w:ind w:firstLine="0"/>
        <w:rPr>
          <w:rFonts w:eastAsia="Times New Roman"/>
          <w:color w:val="auto"/>
          <w:sz w:val="24"/>
          <w:szCs w:val="24"/>
        </w:rPr>
      </w:pPr>
      <w:r w:rsidRPr="00CD17B9">
        <w:rPr>
          <w:rFonts w:eastAsia="Times New Roman"/>
          <w:color w:val="auto"/>
          <w:sz w:val="24"/>
          <w:szCs w:val="24"/>
        </w:rPr>
        <w:t xml:space="preserve">Amendment: Item 12, details of the Neighbourhood monitoring report to be circulated. </w:t>
      </w:r>
    </w:p>
    <w:p w14:paraId="12F048D0" w14:textId="3F27DA6A" w:rsidR="001203F6" w:rsidRPr="00CD17B9" w:rsidRDefault="00F533AC" w:rsidP="00850E1C">
      <w:pPr>
        <w:pStyle w:val="ListParagraph"/>
        <w:autoSpaceDE w:val="0"/>
        <w:autoSpaceDN w:val="0"/>
        <w:spacing w:after="0" w:line="240" w:lineRule="auto"/>
        <w:ind w:firstLine="0"/>
        <w:rPr>
          <w:rFonts w:eastAsia="Times New Roman"/>
          <w:color w:val="auto"/>
          <w:sz w:val="24"/>
          <w:szCs w:val="24"/>
        </w:rPr>
      </w:pPr>
      <w:r w:rsidRPr="00CD17B9">
        <w:rPr>
          <w:rFonts w:eastAsia="Times New Roman"/>
          <w:color w:val="auto"/>
          <w:sz w:val="24"/>
          <w:szCs w:val="24"/>
        </w:rPr>
        <w:t>Cllr C Elsmore</w:t>
      </w:r>
      <w:r w:rsidR="008249CD" w:rsidRPr="00CD17B9">
        <w:rPr>
          <w:rFonts w:eastAsia="Times New Roman"/>
          <w:color w:val="auto"/>
          <w:sz w:val="24"/>
          <w:szCs w:val="24"/>
        </w:rPr>
        <w:t xml:space="preserve"> </w:t>
      </w:r>
      <w:r w:rsidR="001203F6" w:rsidRPr="00CD17B9">
        <w:rPr>
          <w:rFonts w:eastAsia="Times New Roman"/>
          <w:color w:val="auto"/>
          <w:sz w:val="24"/>
          <w:szCs w:val="24"/>
        </w:rPr>
        <w:t>declared the minutes of the 14</w:t>
      </w:r>
      <w:r w:rsidR="001203F6" w:rsidRPr="00CD17B9">
        <w:rPr>
          <w:rFonts w:eastAsia="Times New Roman"/>
          <w:color w:val="auto"/>
          <w:sz w:val="24"/>
          <w:szCs w:val="24"/>
          <w:vertAlign w:val="superscript"/>
        </w:rPr>
        <w:t>th</w:t>
      </w:r>
      <w:r w:rsidR="001203F6" w:rsidRPr="00CD17B9">
        <w:rPr>
          <w:rFonts w:eastAsia="Times New Roman"/>
          <w:color w:val="auto"/>
          <w:sz w:val="24"/>
          <w:szCs w:val="24"/>
        </w:rPr>
        <w:t xml:space="preserve"> May to be a true and accurate account</w:t>
      </w:r>
      <w:r w:rsidR="00091D70" w:rsidRPr="00CD17B9">
        <w:rPr>
          <w:rFonts w:eastAsia="Times New Roman"/>
          <w:color w:val="auto"/>
          <w:sz w:val="24"/>
          <w:szCs w:val="24"/>
        </w:rPr>
        <w:t xml:space="preserve">. Cllr M Cox signed a copy of the minutes. </w:t>
      </w:r>
    </w:p>
    <w:p w14:paraId="35915C8E" w14:textId="2557C631"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sidR="001B37D3">
        <w:rPr>
          <w:rFonts w:eastAsia="Times New Roman"/>
          <w:b/>
          <w:bCs/>
          <w:color w:val="auto"/>
          <w:sz w:val="24"/>
          <w:szCs w:val="24"/>
        </w:rPr>
        <w:t>s</w:t>
      </w:r>
      <w:r w:rsidR="008D7D14">
        <w:rPr>
          <w:rFonts w:eastAsia="Times New Roman"/>
          <w:b/>
          <w:bCs/>
          <w:color w:val="auto"/>
          <w:sz w:val="24"/>
          <w:szCs w:val="24"/>
        </w:rPr>
        <w:t xml:space="preserve">e matters from the minutes of </w:t>
      </w:r>
      <w:r w:rsidR="009C1EB0">
        <w:rPr>
          <w:rFonts w:eastAsia="Times New Roman"/>
          <w:b/>
          <w:bCs/>
          <w:color w:val="auto"/>
          <w:sz w:val="24"/>
          <w:szCs w:val="24"/>
        </w:rPr>
        <w:t>14 May</w:t>
      </w:r>
      <w:r w:rsidR="00175E15" w:rsidRPr="00175E15">
        <w:rPr>
          <w:rFonts w:eastAsia="Times New Roman"/>
          <w:b/>
          <w:bCs/>
          <w:color w:val="auto"/>
          <w:sz w:val="24"/>
          <w:szCs w:val="24"/>
        </w:rPr>
        <w:t xml:space="preserve"> 202</w:t>
      </w:r>
      <w:r w:rsidR="00577867">
        <w:rPr>
          <w:rFonts w:eastAsia="Times New Roman"/>
          <w:b/>
          <w:bCs/>
          <w:color w:val="auto"/>
          <w:sz w:val="24"/>
          <w:szCs w:val="24"/>
        </w:rPr>
        <w:t>4</w:t>
      </w:r>
    </w:p>
    <w:p w14:paraId="2102F86C" w14:textId="22D7E8E4" w:rsidR="008249CD" w:rsidRPr="00CD17B9" w:rsidRDefault="008249CD" w:rsidP="008249CD">
      <w:pPr>
        <w:pStyle w:val="ListParagraph"/>
        <w:autoSpaceDE w:val="0"/>
        <w:autoSpaceDN w:val="0"/>
        <w:spacing w:after="0" w:line="240" w:lineRule="auto"/>
        <w:ind w:firstLine="0"/>
        <w:rPr>
          <w:rFonts w:eastAsia="Times New Roman"/>
          <w:color w:val="auto"/>
          <w:sz w:val="24"/>
          <w:szCs w:val="24"/>
        </w:rPr>
      </w:pPr>
      <w:r w:rsidRPr="00CD17B9">
        <w:rPr>
          <w:rFonts w:eastAsia="Times New Roman"/>
          <w:color w:val="auto"/>
          <w:sz w:val="24"/>
          <w:szCs w:val="24"/>
        </w:rPr>
        <w:t>To repeat Coalway tree email to Hannah</w:t>
      </w:r>
    </w:p>
    <w:p w14:paraId="4AB7E64F" w14:textId="1190E38B" w:rsidR="008249CD" w:rsidRPr="00CD17B9" w:rsidRDefault="00091D70" w:rsidP="008249CD">
      <w:pPr>
        <w:pStyle w:val="ListParagraph"/>
        <w:autoSpaceDE w:val="0"/>
        <w:autoSpaceDN w:val="0"/>
        <w:spacing w:after="0" w:line="240" w:lineRule="auto"/>
        <w:ind w:firstLine="0"/>
        <w:rPr>
          <w:rFonts w:eastAsia="Times New Roman"/>
          <w:color w:val="auto"/>
          <w:sz w:val="24"/>
          <w:szCs w:val="24"/>
        </w:rPr>
      </w:pPr>
      <w:r w:rsidRPr="00CD17B9">
        <w:rPr>
          <w:rFonts w:eastAsia="Times New Roman"/>
          <w:color w:val="auto"/>
          <w:sz w:val="24"/>
          <w:szCs w:val="24"/>
        </w:rPr>
        <w:t>Expecting enforcement to act straight away on Gloucester Road</w:t>
      </w:r>
    </w:p>
    <w:p w14:paraId="3145AC44" w14:textId="43639E5E" w:rsidR="009216EE"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T</w:t>
      </w:r>
      <w:r w:rsidR="006D1661">
        <w:rPr>
          <w:rFonts w:eastAsia="Times New Roman"/>
          <w:b/>
          <w:bCs/>
          <w:color w:val="auto"/>
          <w:sz w:val="24"/>
          <w:szCs w:val="24"/>
        </w:rPr>
        <w:t>here were no public members present</w:t>
      </w:r>
    </w:p>
    <w:p w14:paraId="02BBEC48" w14:textId="77777777" w:rsidR="004C6408" w:rsidRDefault="004C6408" w:rsidP="004C6408">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773" w:type="dxa"/>
        <w:tblInd w:w="-5" w:type="dxa"/>
        <w:tblLayout w:type="fixed"/>
        <w:tblLook w:val="04A0" w:firstRow="1" w:lastRow="0" w:firstColumn="1" w:lastColumn="0" w:noHBand="0" w:noVBand="1"/>
      </w:tblPr>
      <w:tblGrid>
        <w:gridCol w:w="1985"/>
        <w:gridCol w:w="2126"/>
        <w:gridCol w:w="5954"/>
        <w:gridCol w:w="708"/>
      </w:tblGrid>
      <w:tr w:rsidR="004C6408" w:rsidRPr="001232B2" w14:paraId="4B890054" w14:textId="77777777" w:rsidTr="00A9056B">
        <w:trPr>
          <w:trHeight w:val="397"/>
        </w:trPr>
        <w:tc>
          <w:tcPr>
            <w:tcW w:w="1985" w:type="dxa"/>
            <w:tcBorders>
              <w:top w:val="single" w:sz="4" w:space="0" w:color="auto"/>
              <w:left w:val="single" w:sz="4" w:space="0" w:color="auto"/>
              <w:bottom w:val="single" w:sz="4" w:space="0" w:color="auto"/>
              <w:right w:val="single" w:sz="4" w:space="0" w:color="auto"/>
            </w:tcBorders>
            <w:hideMark/>
          </w:tcPr>
          <w:p w14:paraId="673A3F8E" w14:textId="77777777" w:rsidR="004C6408" w:rsidRPr="001232B2" w:rsidRDefault="004C6408"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Reference</w:t>
            </w:r>
          </w:p>
        </w:tc>
        <w:tc>
          <w:tcPr>
            <w:tcW w:w="2126" w:type="dxa"/>
            <w:tcBorders>
              <w:top w:val="single" w:sz="4" w:space="0" w:color="auto"/>
              <w:left w:val="single" w:sz="4" w:space="0" w:color="auto"/>
              <w:bottom w:val="single" w:sz="4" w:space="0" w:color="auto"/>
              <w:right w:val="single" w:sz="4" w:space="0" w:color="auto"/>
            </w:tcBorders>
            <w:hideMark/>
          </w:tcPr>
          <w:p w14:paraId="40A52A57" w14:textId="77777777" w:rsidR="004C6408" w:rsidRPr="001232B2" w:rsidRDefault="004C6408"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Address</w:t>
            </w:r>
          </w:p>
        </w:tc>
        <w:tc>
          <w:tcPr>
            <w:tcW w:w="5954" w:type="dxa"/>
            <w:tcBorders>
              <w:top w:val="single" w:sz="4" w:space="0" w:color="auto"/>
              <w:left w:val="single" w:sz="4" w:space="0" w:color="auto"/>
              <w:bottom w:val="single" w:sz="4" w:space="0" w:color="auto"/>
              <w:right w:val="single" w:sz="4" w:space="0" w:color="auto"/>
            </w:tcBorders>
            <w:hideMark/>
          </w:tcPr>
          <w:p w14:paraId="1B5619D5" w14:textId="77777777" w:rsidR="004C6408" w:rsidRPr="001232B2" w:rsidRDefault="004C6408"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Proposal</w:t>
            </w:r>
          </w:p>
        </w:tc>
        <w:tc>
          <w:tcPr>
            <w:tcW w:w="708" w:type="dxa"/>
            <w:tcBorders>
              <w:top w:val="single" w:sz="4" w:space="0" w:color="auto"/>
              <w:left w:val="single" w:sz="4" w:space="0" w:color="auto"/>
              <w:bottom w:val="single" w:sz="4" w:space="0" w:color="auto"/>
              <w:right w:val="single" w:sz="4" w:space="0" w:color="auto"/>
            </w:tcBorders>
          </w:tcPr>
          <w:p w14:paraId="5129CC21" w14:textId="2FFF0F9D" w:rsidR="004C6408" w:rsidRPr="001232B2" w:rsidRDefault="002E6AC2"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Due by</w:t>
            </w:r>
          </w:p>
        </w:tc>
      </w:tr>
      <w:tr w:rsidR="00837E00" w:rsidRPr="001232B2" w14:paraId="58422D76" w14:textId="77777777" w:rsidTr="00A9056B">
        <w:trPr>
          <w:trHeight w:val="397"/>
        </w:trPr>
        <w:tc>
          <w:tcPr>
            <w:tcW w:w="1985" w:type="dxa"/>
            <w:tcBorders>
              <w:top w:val="single" w:sz="4" w:space="0" w:color="auto"/>
              <w:left w:val="single" w:sz="4" w:space="0" w:color="auto"/>
              <w:bottom w:val="single" w:sz="4" w:space="0" w:color="auto"/>
              <w:right w:val="single" w:sz="4" w:space="0" w:color="auto"/>
            </w:tcBorders>
          </w:tcPr>
          <w:p w14:paraId="40DF3750" w14:textId="21943C7D" w:rsidR="00837E00" w:rsidRPr="001232B2" w:rsidRDefault="00837E00" w:rsidP="00837E00">
            <w:pPr>
              <w:spacing w:after="0" w:line="240" w:lineRule="auto"/>
              <w:ind w:left="0" w:firstLine="0"/>
              <w:rPr>
                <w:rFonts w:eastAsia="MS Mincho"/>
                <w:b/>
                <w:bCs/>
              </w:rPr>
            </w:pPr>
            <w:bookmarkStart w:id="2" w:name="_Hlk165989195"/>
            <w:r w:rsidRPr="001232B2">
              <w:rPr>
                <w:rFonts w:eastAsia="MS Mincho"/>
                <w:color w:val="auto"/>
              </w:rPr>
              <w:t>P0372/24/FUL</w:t>
            </w:r>
          </w:p>
        </w:tc>
        <w:tc>
          <w:tcPr>
            <w:tcW w:w="2126" w:type="dxa"/>
            <w:tcBorders>
              <w:top w:val="single" w:sz="4" w:space="0" w:color="auto"/>
              <w:left w:val="single" w:sz="4" w:space="0" w:color="auto"/>
              <w:bottom w:val="single" w:sz="4" w:space="0" w:color="auto"/>
              <w:right w:val="single" w:sz="4" w:space="0" w:color="auto"/>
            </w:tcBorders>
          </w:tcPr>
          <w:p w14:paraId="4E59C04B" w14:textId="5FE2B9C0" w:rsidR="00837E00" w:rsidRPr="001232B2" w:rsidRDefault="00837E00" w:rsidP="00837E00">
            <w:pPr>
              <w:spacing w:after="0" w:line="240" w:lineRule="auto"/>
              <w:ind w:left="0" w:firstLine="0"/>
              <w:rPr>
                <w:rFonts w:eastAsia="MS Mincho"/>
                <w:szCs w:val="24"/>
              </w:rPr>
            </w:pPr>
            <w:r w:rsidRPr="001232B2">
              <w:rPr>
                <w:rFonts w:eastAsia="MS Mincho"/>
                <w:color w:val="auto"/>
                <w:szCs w:val="24"/>
              </w:rPr>
              <w:t xml:space="preserve">Land Adjacent </w:t>
            </w:r>
            <w:proofErr w:type="gramStart"/>
            <w:r w:rsidRPr="001232B2">
              <w:rPr>
                <w:rFonts w:eastAsia="MS Mincho"/>
                <w:color w:val="auto"/>
                <w:szCs w:val="24"/>
              </w:rPr>
              <w:t>To</w:t>
            </w:r>
            <w:proofErr w:type="gramEnd"/>
            <w:r w:rsidRPr="001232B2">
              <w:rPr>
                <w:rFonts w:eastAsia="MS Mincho"/>
                <w:color w:val="auto"/>
                <w:szCs w:val="24"/>
              </w:rPr>
              <w:t xml:space="preserve"> </w:t>
            </w:r>
            <w:proofErr w:type="spellStart"/>
            <w:r w:rsidRPr="001232B2">
              <w:rPr>
                <w:rFonts w:eastAsia="MS Mincho"/>
                <w:color w:val="auto"/>
                <w:szCs w:val="24"/>
              </w:rPr>
              <w:t>Poolway</w:t>
            </w:r>
            <w:proofErr w:type="spellEnd"/>
            <w:r w:rsidRPr="001232B2">
              <w:rPr>
                <w:rFonts w:eastAsia="MS Mincho"/>
                <w:color w:val="auto"/>
                <w:szCs w:val="24"/>
              </w:rPr>
              <w:t xml:space="preserve"> Farm, Gloucester Road, Coleford, </w:t>
            </w:r>
          </w:p>
        </w:tc>
        <w:tc>
          <w:tcPr>
            <w:tcW w:w="5954" w:type="dxa"/>
            <w:tcBorders>
              <w:top w:val="single" w:sz="4" w:space="0" w:color="auto"/>
              <w:left w:val="single" w:sz="4" w:space="0" w:color="auto"/>
              <w:bottom w:val="single" w:sz="4" w:space="0" w:color="auto"/>
              <w:right w:val="single" w:sz="4" w:space="0" w:color="auto"/>
            </w:tcBorders>
          </w:tcPr>
          <w:p w14:paraId="0AE989FC" w14:textId="77777777" w:rsidR="00837E00" w:rsidRPr="001232B2" w:rsidRDefault="00837E00" w:rsidP="00837E00">
            <w:pPr>
              <w:rPr>
                <w:rFonts w:eastAsia="MS Mincho"/>
                <w:color w:val="auto"/>
                <w:szCs w:val="24"/>
              </w:rPr>
            </w:pPr>
            <w:r w:rsidRPr="001232B2">
              <w:rPr>
                <w:rFonts w:eastAsia="MS Mincho"/>
                <w:color w:val="auto"/>
                <w:szCs w:val="24"/>
              </w:rPr>
              <w:t xml:space="preserve">Construction of a four-arm roundabout at Baker's Hill/Gloucester Road to access proposed residential development at </w:t>
            </w:r>
            <w:proofErr w:type="spellStart"/>
            <w:r w:rsidRPr="001232B2">
              <w:rPr>
                <w:rFonts w:eastAsia="MS Mincho"/>
                <w:color w:val="auto"/>
                <w:szCs w:val="24"/>
              </w:rPr>
              <w:t>Poolway</w:t>
            </w:r>
            <w:proofErr w:type="spellEnd"/>
            <w:r w:rsidRPr="001232B2">
              <w:rPr>
                <w:rFonts w:eastAsia="MS Mincho"/>
                <w:color w:val="auto"/>
                <w:szCs w:val="24"/>
              </w:rPr>
              <w:t xml:space="preserve"> Farm.</w:t>
            </w:r>
          </w:p>
          <w:p w14:paraId="6432DAFB" w14:textId="323DE0E5" w:rsidR="00837E00" w:rsidRPr="001232B2" w:rsidRDefault="00837E00" w:rsidP="00837E00">
            <w:pPr>
              <w:spacing w:after="0" w:line="240" w:lineRule="auto"/>
              <w:ind w:left="0" w:firstLine="0"/>
              <w:rPr>
                <w:rFonts w:eastAsia="MS Mincho"/>
                <w:szCs w:val="24"/>
              </w:rPr>
            </w:pPr>
          </w:p>
        </w:tc>
        <w:tc>
          <w:tcPr>
            <w:tcW w:w="708" w:type="dxa"/>
            <w:tcBorders>
              <w:top w:val="single" w:sz="4" w:space="0" w:color="auto"/>
              <w:left w:val="single" w:sz="4" w:space="0" w:color="auto"/>
              <w:bottom w:val="single" w:sz="4" w:space="0" w:color="auto"/>
              <w:right w:val="single" w:sz="4" w:space="0" w:color="auto"/>
            </w:tcBorders>
          </w:tcPr>
          <w:p w14:paraId="0E07B1F1" w14:textId="30C0428E" w:rsidR="00837E00" w:rsidRPr="001232B2" w:rsidRDefault="00837E00" w:rsidP="00837E00">
            <w:pPr>
              <w:spacing w:after="0" w:line="240" w:lineRule="auto"/>
              <w:ind w:left="0" w:firstLine="0"/>
              <w:rPr>
                <w:rFonts w:eastAsia="MS Mincho"/>
                <w:szCs w:val="24"/>
              </w:rPr>
            </w:pPr>
          </w:p>
        </w:tc>
      </w:tr>
      <w:tr w:rsidR="00736E32" w:rsidRPr="001232B2" w14:paraId="31A7FB5A" w14:textId="77777777" w:rsidTr="00DC1C43">
        <w:trPr>
          <w:trHeight w:val="397"/>
        </w:trPr>
        <w:tc>
          <w:tcPr>
            <w:tcW w:w="10773" w:type="dxa"/>
            <w:gridSpan w:val="4"/>
            <w:tcBorders>
              <w:top w:val="single" w:sz="4" w:space="0" w:color="auto"/>
              <w:left w:val="single" w:sz="4" w:space="0" w:color="auto"/>
              <w:bottom w:val="single" w:sz="4" w:space="0" w:color="auto"/>
              <w:right w:val="single" w:sz="4" w:space="0" w:color="auto"/>
            </w:tcBorders>
          </w:tcPr>
          <w:p w14:paraId="2911B34A" w14:textId="77777777" w:rsidR="00D732E8" w:rsidRPr="00261304" w:rsidRDefault="00D732E8" w:rsidP="00837E00">
            <w:pPr>
              <w:spacing w:after="0" w:line="240" w:lineRule="auto"/>
              <w:ind w:left="0" w:firstLine="0"/>
              <w:rPr>
                <w:rFonts w:eastAsia="MS Mincho"/>
                <w:b/>
                <w:bCs/>
                <w:szCs w:val="24"/>
              </w:rPr>
            </w:pPr>
          </w:p>
          <w:p w14:paraId="6A8F4784" w14:textId="01C03B0F" w:rsidR="00E05464" w:rsidRPr="00261304" w:rsidRDefault="00713497" w:rsidP="00E05464">
            <w:pPr>
              <w:rPr>
                <w:rFonts w:eastAsia="MS Mincho"/>
                <w:b/>
                <w:bCs/>
                <w:szCs w:val="24"/>
              </w:rPr>
            </w:pPr>
            <w:r w:rsidRPr="00261304">
              <w:rPr>
                <w:rFonts w:eastAsia="MS Mincho"/>
                <w:b/>
                <w:bCs/>
                <w:szCs w:val="24"/>
              </w:rPr>
              <w:t xml:space="preserve">CTC to send </w:t>
            </w:r>
            <w:proofErr w:type="spellStart"/>
            <w:r w:rsidRPr="00261304">
              <w:rPr>
                <w:rFonts w:eastAsia="MS Mincho"/>
                <w:b/>
                <w:bCs/>
                <w:szCs w:val="24"/>
              </w:rPr>
              <w:t>FoDDC</w:t>
            </w:r>
            <w:proofErr w:type="spellEnd"/>
            <w:r w:rsidRPr="00261304">
              <w:rPr>
                <w:rFonts w:eastAsia="MS Mincho"/>
                <w:b/>
                <w:bCs/>
                <w:szCs w:val="24"/>
              </w:rPr>
              <w:t xml:space="preserve"> Planning </w:t>
            </w:r>
            <w:r w:rsidR="002D45D8" w:rsidRPr="00261304">
              <w:rPr>
                <w:rFonts w:eastAsia="MS Mincho"/>
                <w:b/>
                <w:bCs/>
                <w:szCs w:val="24"/>
              </w:rPr>
              <w:t xml:space="preserve">collected traffic figures for the area. </w:t>
            </w:r>
          </w:p>
          <w:p w14:paraId="060700A6" w14:textId="77777777" w:rsidR="002D45D8" w:rsidRPr="00261304" w:rsidRDefault="002D45D8" w:rsidP="00E05464">
            <w:pPr>
              <w:rPr>
                <w:rFonts w:eastAsia="MS Mincho"/>
                <w:b/>
                <w:bCs/>
                <w:szCs w:val="24"/>
              </w:rPr>
            </w:pPr>
          </w:p>
          <w:p w14:paraId="15B778A2" w14:textId="10033227" w:rsidR="00E05464" w:rsidRPr="00C05C52" w:rsidRDefault="00E05464" w:rsidP="00E05464">
            <w:pPr>
              <w:rPr>
                <w:rFonts w:eastAsia="MS Mincho"/>
                <w:b/>
                <w:bCs/>
                <w:color w:val="auto"/>
                <w:szCs w:val="24"/>
              </w:rPr>
            </w:pPr>
            <w:r w:rsidRPr="00C05C52">
              <w:rPr>
                <w:rFonts w:eastAsia="MS Mincho"/>
                <w:b/>
                <w:bCs/>
                <w:color w:val="auto"/>
                <w:szCs w:val="24"/>
              </w:rPr>
              <w:t xml:space="preserve">Cllr M Cox requested delegated authority </w:t>
            </w:r>
            <w:r w:rsidR="00261304" w:rsidRPr="00C05C52">
              <w:rPr>
                <w:rFonts w:eastAsia="MS Mincho"/>
                <w:b/>
                <w:bCs/>
                <w:color w:val="auto"/>
                <w:szCs w:val="24"/>
              </w:rPr>
              <w:t xml:space="preserve">with Clerk, </w:t>
            </w:r>
            <w:r w:rsidRPr="00C05C52">
              <w:rPr>
                <w:rFonts w:eastAsia="MS Mincho"/>
                <w:b/>
                <w:bCs/>
                <w:color w:val="auto"/>
                <w:szCs w:val="24"/>
              </w:rPr>
              <w:t>to go back and check</w:t>
            </w:r>
            <w:r w:rsidR="00261304" w:rsidRPr="00C05C52">
              <w:rPr>
                <w:rFonts w:eastAsia="MS Mincho"/>
                <w:b/>
                <w:bCs/>
                <w:color w:val="auto"/>
                <w:szCs w:val="24"/>
              </w:rPr>
              <w:t xml:space="preserve"> the</w:t>
            </w:r>
            <w:r w:rsidRPr="00C05C52">
              <w:rPr>
                <w:rFonts w:eastAsia="MS Mincho"/>
                <w:b/>
                <w:bCs/>
                <w:color w:val="auto"/>
                <w:szCs w:val="24"/>
              </w:rPr>
              <w:t xml:space="preserve"> comments submitted against the 90 houses</w:t>
            </w:r>
            <w:r w:rsidR="00261304" w:rsidRPr="00C05C52">
              <w:rPr>
                <w:rFonts w:eastAsia="MS Mincho"/>
                <w:b/>
                <w:bCs/>
                <w:color w:val="auto"/>
                <w:szCs w:val="24"/>
              </w:rPr>
              <w:t xml:space="preserve"> (now withdrawn) which may be valid for the </w:t>
            </w:r>
            <w:proofErr w:type="gramStart"/>
            <w:r w:rsidR="00261304" w:rsidRPr="00C05C52">
              <w:rPr>
                <w:rFonts w:eastAsia="MS Mincho"/>
                <w:b/>
                <w:bCs/>
                <w:color w:val="auto"/>
                <w:szCs w:val="24"/>
              </w:rPr>
              <w:t xml:space="preserve">current </w:t>
            </w:r>
            <w:r w:rsidRPr="00C05C52">
              <w:rPr>
                <w:rFonts w:eastAsia="MS Mincho"/>
                <w:b/>
                <w:bCs/>
                <w:color w:val="auto"/>
                <w:szCs w:val="24"/>
              </w:rPr>
              <w:t xml:space="preserve"> 140</w:t>
            </w:r>
            <w:proofErr w:type="gramEnd"/>
            <w:r w:rsidRPr="00C05C52">
              <w:rPr>
                <w:rFonts w:eastAsia="MS Mincho"/>
                <w:b/>
                <w:bCs/>
                <w:color w:val="auto"/>
                <w:szCs w:val="24"/>
              </w:rPr>
              <w:t xml:space="preserve"> houses </w:t>
            </w:r>
            <w:r w:rsidR="00261304" w:rsidRPr="00C05C52">
              <w:rPr>
                <w:rFonts w:eastAsia="MS Mincho"/>
                <w:b/>
                <w:bCs/>
                <w:color w:val="auto"/>
                <w:szCs w:val="24"/>
              </w:rPr>
              <w:t>at</w:t>
            </w:r>
            <w:r w:rsidR="002D45D8" w:rsidRPr="00C05C52">
              <w:rPr>
                <w:rFonts w:eastAsia="MS Mincho"/>
                <w:b/>
                <w:bCs/>
                <w:color w:val="auto"/>
                <w:szCs w:val="24"/>
              </w:rPr>
              <w:t xml:space="preserve"> </w:t>
            </w:r>
            <w:proofErr w:type="spellStart"/>
            <w:r w:rsidRPr="00C05C52">
              <w:rPr>
                <w:rFonts w:eastAsia="MS Mincho"/>
                <w:b/>
                <w:bCs/>
                <w:color w:val="auto"/>
                <w:szCs w:val="24"/>
              </w:rPr>
              <w:t>Poolway</w:t>
            </w:r>
            <w:proofErr w:type="spellEnd"/>
            <w:r w:rsidRPr="00C05C52">
              <w:rPr>
                <w:rFonts w:eastAsia="MS Mincho"/>
                <w:b/>
                <w:bCs/>
                <w:color w:val="auto"/>
                <w:szCs w:val="24"/>
              </w:rPr>
              <w:t xml:space="preserve"> . </w:t>
            </w:r>
          </w:p>
          <w:p w14:paraId="170D22F0" w14:textId="77777777" w:rsidR="00C05C52" w:rsidRPr="00261304" w:rsidRDefault="00C05C52" w:rsidP="00E05464">
            <w:pPr>
              <w:rPr>
                <w:rFonts w:eastAsia="MS Mincho"/>
                <w:b/>
                <w:bCs/>
                <w:color w:val="FF0000"/>
                <w:szCs w:val="24"/>
              </w:rPr>
            </w:pPr>
          </w:p>
          <w:p w14:paraId="001531FD" w14:textId="4907261F" w:rsidR="00E05464" w:rsidRPr="00261304" w:rsidRDefault="00E05464" w:rsidP="00144114">
            <w:pPr>
              <w:rPr>
                <w:rFonts w:eastAsia="MS Mincho"/>
                <w:b/>
                <w:bCs/>
                <w:szCs w:val="24"/>
              </w:rPr>
            </w:pPr>
            <w:r w:rsidRPr="00261304">
              <w:rPr>
                <w:rFonts w:eastAsia="MS Mincho"/>
                <w:b/>
                <w:bCs/>
                <w:szCs w:val="24"/>
              </w:rPr>
              <w:t xml:space="preserve">Cllr C Elsmore seconded. All agreed. </w:t>
            </w:r>
          </w:p>
          <w:p w14:paraId="7FAEBE99" w14:textId="77777777" w:rsidR="00144114" w:rsidRPr="00261304" w:rsidRDefault="00144114" w:rsidP="00144114">
            <w:pPr>
              <w:rPr>
                <w:rFonts w:eastAsia="MS Mincho"/>
                <w:b/>
                <w:bCs/>
                <w:szCs w:val="24"/>
              </w:rPr>
            </w:pPr>
          </w:p>
          <w:p w14:paraId="50FBF679" w14:textId="73137812" w:rsidR="00144114" w:rsidRPr="00261304" w:rsidRDefault="00E92378" w:rsidP="00144114">
            <w:pPr>
              <w:rPr>
                <w:rFonts w:eastAsia="MS Mincho"/>
                <w:b/>
                <w:bCs/>
                <w:szCs w:val="24"/>
              </w:rPr>
            </w:pPr>
            <w:r w:rsidRPr="00261304">
              <w:rPr>
                <w:rFonts w:eastAsia="MS Mincho"/>
                <w:b/>
                <w:bCs/>
                <w:szCs w:val="24"/>
              </w:rPr>
              <w:t>Additional comments:</w:t>
            </w:r>
          </w:p>
          <w:p w14:paraId="2F09B594" w14:textId="77777777" w:rsidR="00E05464" w:rsidRPr="00261304" w:rsidRDefault="00E05464" w:rsidP="00837E00">
            <w:pPr>
              <w:spacing w:after="0" w:line="240" w:lineRule="auto"/>
              <w:ind w:left="0" w:firstLine="0"/>
              <w:rPr>
                <w:rFonts w:eastAsia="MS Mincho"/>
                <w:b/>
                <w:bCs/>
                <w:szCs w:val="24"/>
              </w:rPr>
            </w:pPr>
          </w:p>
          <w:p w14:paraId="706B3BC7" w14:textId="77777777" w:rsidR="00144114" w:rsidRPr="00261304" w:rsidRDefault="00144114" w:rsidP="00144114">
            <w:pPr>
              <w:pStyle w:val="ListParagraph"/>
              <w:numPr>
                <w:ilvl w:val="0"/>
                <w:numId w:val="34"/>
              </w:numPr>
              <w:spacing w:after="0" w:line="240" w:lineRule="auto"/>
              <w:contextualSpacing w:val="0"/>
              <w:rPr>
                <w:rFonts w:ascii="Aptos" w:eastAsia="Times New Roman" w:hAnsi="Aptos" w:cs="Aptos"/>
                <w:b/>
                <w:bCs/>
                <w:color w:val="auto"/>
                <w:szCs w:val="24"/>
              </w:rPr>
            </w:pPr>
            <w:r w:rsidRPr="00261304">
              <w:rPr>
                <w:rFonts w:eastAsia="Times New Roman"/>
                <w:b/>
                <w:bCs/>
                <w:szCs w:val="24"/>
              </w:rPr>
              <w:t xml:space="preserve">The roundabout needs to be engineered </w:t>
            </w:r>
            <w:proofErr w:type="gramStart"/>
            <w:r w:rsidRPr="00261304">
              <w:rPr>
                <w:rFonts w:eastAsia="Times New Roman"/>
                <w:b/>
                <w:bCs/>
                <w:szCs w:val="24"/>
              </w:rPr>
              <w:t>in order to</w:t>
            </w:r>
            <w:proofErr w:type="gramEnd"/>
            <w:r w:rsidRPr="00261304">
              <w:rPr>
                <w:rFonts w:eastAsia="Times New Roman"/>
                <w:b/>
                <w:bCs/>
                <w:szCs w:val="24"/>
              </w:rPr>
              <w:t xml:space="preserve"> cope with the number of HGVs that use the route. We have received data from Lucozade Ribena Suntory stating that over a </w:t>
            </w:r>
            <w:proofErr w:type="gramStart"/>
            <w:r w:rsidRPr="00261304">
              <w:rPr>
                <w:rFonts w:eastAsia="Times New Roman"/>
                <w:b/>
                <w:bCs/>
                <w:szCs w:val="24"/>
              </w:rPr>
              <w:t>24 hour</w:t>
            </w:r>
            <w:proofErr w:type="gramEnd"/>
            <w:r w:rsidRPr="00261304">
              <w:rPr>
                <w:rFonts w:eastAsia="Times New Roman"/>
                <w:b/>
                <w:bCs/>
                <w:szCs w:val="24"/>
              </w:rPr>
              <w:t xml:space="preserve"> period, between 60-80 HGVs would pass through the area.</w:t>
            </w:r>
          </w:p>
          <w:p w14:paraId="6CEAB861" w14:textId="77777777" w:rsidR="0005232B" w:rsidRPr="00261304" w:rsidRDefault="00144114" w:rsidP="00E7457B">
            <w:pPr>
              <w:pStyle w:val="ListParagraph"/>
              <w:numPr>
                <w:ilvl w:val="0"/>
                <w:numId w:val="34"/>
              </w:numPr>
              <w:spacing w:after="0" w:line="240" w:lineRule="auto"/>
              <w:contextualSpacing w:val="0"/>
              <w:rPr>
                <w:rFonts w:eastAsia="Times New Roman"/>
                <w:b/>
                <w:bCs/>
                <w:szCs w:val="24"/>
              </w:rPr>
            </w:pPr>
            <w:r w:rsidRPr="00261304">
              <w:rPr>
                <w:rFonts w:eastAsia="Times New Roman"/>
                <w:b/>
                <w:bCs/>
                <w:szCs w:val="24"/>
              </w:rPr>
              <w:t xml:space="preserve">The gas governor should be on the west side of the junction, as on the east side there will be poor visibility turning right or left from </w:t>
            </w:r>
            <w:proofErr w:type="spellStart"/>
            <w:r w:rsidRPr="00261304">
              <w:rPr>
                <w:rFonts w:eastAsia="Times New Roman"/>
                <w:b/>
                <w:bCs/>
                <w:szCs w:val="24"/>
              </w:rPr>
              <w:t>Poolway</w:t>
            </w:r>
            <w:proofErr w:type="spellEnd"/>
            <w:r w:rsidRPr="00261304">
              <w:rPr>
                <w:rFonts w:eastAsia="Times New Roman"/>
                <w:b/>
                <w:bCs/>
                <w:szCs w:val="24"/>
              </w:rPr>
              <w:t xml:space="preserve"> Road. It will also become a safety hazard for downwards speeding traffic, noting that on page 3 of the Stage 1 </w:t>
            </w:r>
            <w:r w:rsidRPr="00261304">
              <w:rPr>
                <w:rFonts w:eastAsia="Times New Roman"/>
                <w:b/>
                <w:bCs/>
                <w:szCs w:val="24"/>
              </w:rPr>
              <w:lastRenderedPageBreak/>
              <w:t xml:space="preserve">Road Safety &amp; Mobility Audit, the surveys identified 85th percentile vehicle speeds of 43.4mph </w:t>
            </w:r>
            <w:proofErr w:type="spellStart"/>
            <w:r w:rsidRPr="00261304">
              <w:rPr>
                <w:rFonts w:eastAsia="Times New Roman"/>
                <w:b/>
                <w:bCs/>
                <w:szCs w:val="24"/>
              </w:rPr>
              <w:t>northeastbound</w:t>
            </w:r>
            <w:proofErr w:type="spellEnd"/>
            <w:r w:rsidRPr="00261304">
              <w:rPr>
                <w:rFonts w:eastAsia="Times New Roman"/>
                <w:b/>
                <w:bCs/>
                <w:szCs w:val="24"/>
              </w:rPr>
              <w:t xml:space="preserve"> and 39.7mph </w:t>
            </w:r>
            <w:proofErr w:type="spellStart"/>
            <w:r w:rsidRPr="00261304">
              <w:rPr>
                <w:rFonts w:eastAsia="Times New Roman"/>
                <w:b/>
                <w:bCs/>
                <w:szCs w:val="24"/>
              </w:rPr>
              <w:t>southwestbound</w:t>
            </w:r>
            <w:proofErr w:type="spellEnd"/>
            <w:r w:rsidRPr="00261304">
              <w:rPr>
                <w:rFonts w:eastAsia="Times New Roman"/>
                <w:b/>
                <w:bCs/>
                <w:szCs w:val="24"/>
              </w:rPr>
              <w:t xml:space="preserve"> along the B4028.</w:t>
            </w:r>
          </w:p>
          <w:p w14:paraId="054B37CA" w14:textId="05657788" w:rsidR="00261304" w:rsidRPr="00261304" w:rsidRDefault="00261304" w:rsidP="00DC2679">
            <w:pPr>
              <w:pStyle w:val="ListParagraph"/>
              <w:spacing w:after="0" w:line="240" w:lineRule="auto"/>
              <w:ind w:firstLine="0"/>
              <w:contextualSpacing w:val="0"/>
              <w:rPr>
                <w:rFonts w:eastAsia="Times New Roman"/>
                <w:b/>
                <w:bCs/>
                <w:szCs w:val="24"/>
              </w:rPr>
            </w:pPr>
          </w:p>
        </w:tc>
      </w:tr>
      <w:bookmarkEnd w:id="2"/>
      <w:tr w:rsidR="00837E00" w:rsidRPr="001232B2" w14:paraId="1F699DA6" w14:textId="77777777" w:rsidTr="00A9056B">
        <w:trPr>
          <w:trHeight w:val="397"/>
        </w:trPr>
        <w:tc>
          <w:tcPr>
            <w:tcW w:w="1985" w:type="dxa"/>
            <w:tcBorders>
              <w:top w:val="single" w:sz="4" w:space="0" w:color="auto"/>
              <w:left w:val="single" w:sz="4" w:space="0" w:color="auto"/>
              <w:bottom w:val="single" w:sz="4" w:space="0" w:color="auto"/>
              <w:right w:val="single" w:sz="4" w:space="0" w:color="auto"/>
            </w:tcBorders>
          </w:tcPr>
          <w:p w14:paraId="7EEF00F2" w14:textId="552BDBF2" w:rsidR="00837E00" w:rsidRPr="001232B2" w:rsidRDefault="009C1EB0" w:rsidP="00837E00">
            <w:pPr>
              <w:spacing w:after="0" w:line="240" w:lineRule="auto"/>
              <w:ind w:left="0" w:firstLine="0"/>
              <w:rPr>
                <w:rFonts w:eastAsia="MS Mincho"/>
                <w:b/>
                <w:bCs/>
              </w:rPr>
            </w:pPr>
            <w:r w:rsidRPr="001232B2">
              <w:rPr>
                <w:rFonts w:eastAsia="MS Mincho"/>
                <w:b/>
                <w:bCs/>
              </w:rPr>
              <w:lastRenderedPageBreak/>
              <w:t>P0458/24/APP</w:t>
            </w:r>
          </w:p>
        </w:tc>
        <w:tc>
          <w:tcPr>
            <w:tcW w:w="2126" w:type="dxa"/>
            <w:tcBorders>
              <w:top w:val="single" w:sz="4" w:space="0" w:color="auto"/>
              <w:left w:val="single" w:sz="4" w:space="0" w:color="auto"/>
              <w:bottom w:val="single" w:sz="4" w:space="0" w:color="auto"/>
              <w:right w:val="single" w:sz="4" w:space="0" w:color="auto"/>
            </w:tcBorders>
          </w:tcPr>
          <w:p w14:paraId="320435F5" w14:textId="12D286EC" w:rsidR="00837E00" w:rsidRPr="001232B2" w:rsidRDefault="009C1EB0" w:rsidP="00837E00">
            <w:pPr>
              <w:spacing w:after="0" w:line="240" w:lineRule="auto"/>
              <w:ind w:left="0" w:firstLine="0"/>
              <w:rPr>
                <w:rFonts w:eastAsia="MS Mincho"/>
                <w:color w:val="auto"/>
                <w:szCs w:val="24"/>
              </w:rPr>
            </w:pPr>
            <w:r w:rsidRPr="001232B2">
              <w:rPr>
                <w:rFonts w:eastAsia="MS Mincho"/>
                <w:color w:val="auto"/>
                <w:szCs w:val="24"/>
              </w:rPr>
              <w:t xml:space="preserve">Land At </w:t>
            </w:r>
            <w:proofErr w:type="gramStart"/>
            <w:r w:rsidRPr="001232B2">
              <w:rPr>
                <w:rFonts w:eastAsia="MS Mincho"/>
                <w:color w:val="auto"/>
                <w:szCs w:val="24"/>
              </w:rPr>
              <w:t>The</w:t>
            </w:r>
            <w:proofErr w:type="gramEnd"/>
            <w:r w:rsidRPr="001232B2">
              <w:rPr>
                <w:rFonts w:eastAsia="MS Mincho"/>
                <w:color w:val="auto"/>
                <w:szCs w:val="24"/>
              </w:rPr>
              <w:t xml:space="preserve"> Slopes Union Road Bakers Hill Coleford Gloucestershire GL16 7QB</w:t>
            </w:r>
          </w:p>
        </w:tc>
        <w:tc>
          <w:tcPr>
            <w:tcW w:w="5954" w:type="dxa"/>
            <w:tcBorders>
              <w:top w:val="single" w:sz="4" w:space="0" w:color="auto"/>
              <w:left w:val="single" w:sz="4" w:space="0" w:color="auto"/>
              <w:bottom w:val="single" w:sz="4" w:space="0" w:color="auto"/>
              <w:right w:val="single" w:sz="4" w:space="0" w:color="auto"/>
            </w:tcBorders>
          </w:tcPr>
          <w:p w14:paraId="6696BD29" w14:textId="3B38B059" w:rsidR="00837E00" w:rsidRPr="00261304" w:rsidRDefault="009C1EB0" w:rsidP="00837E00">
            <w:pPr>
              <w:spacing w:after="0" w:line="240" w:lineRule="auto"/>
              <w:ind w:left="0" w:firstLine="0"/>
              <w:rPr>
                <w:rFonts w:eastAsia="MS Mincho"/>
                <w:b/>
                <w:bCs/>
                <w:szCs w:val="24"/>
              </w:rPr>
            </w:pPr>
            <w:r w:rsidRPr="00261304">
              <w:rPr>
                <w:rFonts w:eastAsia="MS Mincho"/>
                <w:b/>
                <w:bCs/>
                <w:szCs w:val="24"/>
              </w:rPr>
              <w:t>Approval of reserved matters application (Access, Appearance, Landscaping, Layout and Scale) of outline permission P1681/21/OUT for the erection of 2 dwellings with associated works. Discharge of Conditions 2 (foul and surface water drainage), 3 (site levels), 4 (access, EV and cycle facilities), 5 (materials), 6 (landscaping) and 10 (biodiversity)</w:t>
            </w:r>
          </w:p>
        </w:tc>
        <w:tc>
          <w:tcPr>
            <w:tcW w:w="708" w:type="dxa"/>
            <w:tcBorders>
              <w:top w:val="single" w:sz="4" w:space="0" w:color="auto"/>
              <w:left w:val="single" w:sz="4" w:space="0" w:color="auto"/>
              <w:bottom w:val="single" w:sz="4" w:space="0" w:color="auto"/>
              <w:right w:val="single" w:sz="4" w:space="0" w:color="auto"/>
            </w:tcBorders>
          </w:tcPr>
          <w:p w14:paraId="3FE3C0D6" w14:textId="77777777" w:rsidR="00837E00" w:rsidRPr="001232B2" w:rsidRDefault="00837E00" w:rsidP="00837E00">
            <w:pPr>
              <w:spacing w:after="0" w:line="240" w:lineRule="auto"/>
              <w:ind w:left="0" w:firstLine="0"/>
              <w:rPr>
                <w:rFonts w:eastAsia="MS Mincho"/>
                <w:szCs w:val="24"/>
              </w:rPr>
            </w:pPr>
          </w:p>
        </w:tc>
      </w:tr>
      <w:tr w:rsidR="00736E32" w:rsidRPr="001232B2" w14:paraId="5BB3143E" w14:textId="77777777" w:rsidTr="009C6CF0">
        <w:trPr>
          <w:trHeight w:val="397"/>
        </w:trPr>
        <w:tc>
          <w:tcPr>
            <w:tcW w:w="10773" w:type="dxa"/>
            <w:gridSpan w:val="4"/>
            <w:tcBorders>
              <w:top w:val="single" w:sz="4" w:space="0" w:color="auto"/>
              <w:left w:val="single" w:sz="4" w:space="0" w:color="auto"/>
              <w:bottom w:val="single" w:sz="4" w:space="0" w:color="auto"/>
              <w:right w:val="single" w:sz="4" w:space="0" w:color="auto"/>
            </w:tcBorders>
          </w:tcPr>
          <w:p w14:paraId="251985E5" w14:textId="77777777" w:rsidR="009458F2" w:rsidRDefault="009458F2" w:rsidP="004D64DE">
            <w:pPr>
              <w:tabs>
                <w:tab w:val="left" w:pos="4771"/>
              </w:tabs>
              <w:spacing w:after="0" w:line="240" w:lineRule="auto"/>
              <w:ind w:left="0" w:firstLine="0"/>
              <w:rPr>
                <w:rFonts w:eastAsia="MS Mincho"/>
                <w:b/>
                <w:bCs/>
                <w:szCs w:val="24"/>
              </w:rPr>
            </w:pPr>
          </w:p>
          <w:p w14:paraId="6C9A1D1E" w14:textId="77777777" w:rsidR="0074164F" w:rsidRDefault="0074164F" w:rsidP="0074164F">
            <w:pPr>
              <w:rPr>
                <w:rFonts w:eastAsiaTheme="minorHAnsi"/>
                <w:color w:val="auto"/>
                <w:szCs w:val="24"/>
              </w:rPr>
            </w:pPr>
            <w:r>
              <w:rPr>
                <w:b/>
                <w:bCs/>
                <w:szCs w:val="24"/>
              </w:rPr>
              <w:t>Condition 2:</w:t>
            </w:r>
            <w:r>
              <w:rPr>
                <w:szCs w:val="24"/>
              </w:rPr>
              <w:t xml:space="preserve"> we need the drainage officer’s comments to be fulfilled. </w:t>
            </w:r>
          </w:p>
          <w:p w14:paraId="6F5C0AE8" w14:textId="77777777" w:rsidR="0074164F" w:rsidRDefault="0074164F" w:rsidP="0074164F">
            <w:pPr>
              <w:rPr>
                <w:szCs w:val="24"/>
              </w:rPr>
            </w:pPr>
            <w:r>
              <w:rPr>
                <w:szCs w:val="24"/>
              </w:rPr>
              <w:t>We note that the sewerage is going into Mile End sewer which we know to be of a small dimension.</w:t>
            </w:r>
          </w:p>
          <w:p w14:paraId="391B6A61" w14:textId="77777777" w:rsidR="0074164F" w:rsidRDefault="0074164F" w:rsidP="0074164F">
            <w:pPr>
              <w:rPr>
                <w:szCs w:val="24"/>
              </w:rPr>
            </w:pPr>
          </w:p>
          <w:p w14:paraId="6BCCEE11" w14:textId="77777777" w:rsidR="0074164F" w:rsidRDefault="0074164F" w:rsidP="0074164F">
            <w:pPr>
              <w:rPr>
                <w:szCs w:val="24"/>
              </w:rPr>
            </w:pPr>
            <w:r>
              <w:rPr>
                <w:b/>
                <w:bCs/>
                <w:szCs w:val="24"/>
              </w:rPr>
              <w:t>Condition 3:</w:t>
            </w:r>
            <w:r>
              <w:rPr>
                <w:szCs w:val="24"/>
              </w:rPr>
              <w:t xml:space="preserve"> given the difference in levels we question whether there is sufficient drainage from the garden area into the system.</w:t>
            </w:r>
          </w:p>
          <w:p w14:paraId="2FD5F26B" w14:textId="77777777" w:rsidR="0074164F" w:rsidRDefault="0074164F" w:rsidP="0074164F">
            <w:pPr>
              <w:rPr>
                <w:szCs w:val="24"/>
              </w:rPr>
            </w:pPr>
          </w:p>
          <w:p w14:paraId="3DC1D09B" w14:textId="77777777" w:rsidR="0074164F" w:rsidRDefault="0074164F" w:rsidP="0074164F">
            <w:pPr>
              <w:rPr>
                <w:szCs w:val="24"/>
              </w:rPr>
            </w:pPr>
            <w:r>
              <w:rPr>
                <w:b/>
                <w:bCs/>
                <w:szCs w:val="24"/>
              </w:rPr>
              <w:t>Condition 4:</w:t>
            </w:r>
            <w:r>
              <w:rPr>
                <w:szCs w:val="24"/>
              </w:rPr>
              <w:t xml:space="preserve"> </w:t>
            </w:r>
            <w:r>
              <w:rPr>
                <w:b/>
                <w:bCs/>
                <w:szCs w:val="24"/>
              </w:rPr>
              <w:t>no discharge.</w:t>
            </w:r>
          </w:p>
          <w:p w14:paraId="4F6CAD10" w14:textId="77777777" w:rsidR="0074164F" w:rsidRDefault="0074164F" w:rsidP="0074164F">
            <w:pPr>
              <w:jc w:val="both"/>
              <w:rPr>
                <w:szCs w:val="24"/>
              </w:rPr>
            </w:pPr>
            <w:r>
              <w:rPr>
                <w:szCs w:val="24"/>
              </w:rPr>
              <w:t xml:space="preserve">Given the synchronicity of the application, an awareness of the scheduled roundabout (P0372/24/FUL) needs to be considered. The visibility splay to the west is insufficient given the potential speed of the downhill traffic from Mile End to the junction. An advanced warning sign of the roundabout is needed. </w:t>
            </w:r>
          </w:p>
          <w:p w14:paraId="17382817" w14:textId="77777777" w:rsidR="0074164F" w:rsidRDefault="0074164F" w:rsidP="0074164F">
            <w:pPr>
              <w:jc w:val="both"/>
              <w:rPr>
                <w:szCs w:val="24"/>
              </w:rPr>
            </w:pPr>
          </w:p>
          <w:p w14:paraId="6066B5B2" w14:textId="77777777" w:rsidR="0074164F" w:rsidRDefault="0074164F" w:rsidP="0074164F">
            <w:pPr>
              <w:jc w:val="both"/>
              <w:rPr>
                <w:b/>
                <w:bCs/>
                <w:szCs w:val="24"/>
              </w:rPr>
            </w:pPr>
            <w:r>
              <w:rPr>
                <w:b/>
                <w:bCs/>
                <w:szCs w:val="24"/>
              </w:rPr>
              <w:t>Condition 5: no information provided so unable to discharge.</w:t>
            </w:r>
          </w:p>
          <w:p w14:paraId="5F556878" w14:textId="77777777" w:rsidR="0074164F" w:rsidRDefault="0074164F" w:rsidP="0074164F">
            <w:pPr>
              <w:jc w:val="both"/>
              <w:rPr>
                <w:b/>
                <w:bCs/>
                <w:szCs w:val="24"/>
              </w:rPr>
            </w:pPr>
          </w:p>
          <w:p w14:paraId="6A95B8A1" w14:textId="20A7597A" w:rsidR="0074164F" w:rsidRDefault="0074164F" w:rsidP="0074164F">
            <w:pPr>
              <w:jc w:val="both"/>
              <w:rPr>
                <w:szCs w:val="24"/>
              </w:rPr>
            </w:pPr>
            <w:r>
              <w:rPr>
                <w:b/>
                <w:bCs/>
                <w:szCs w:val="24"/>
              </w:rPr>
              <w:t>Condition 6:</w:t>
            </w:r>
            <w:r>
              <w:rPr>
                <w:szCs w:val="24"/>
              </w:rPr>
              <w:t xml:space="preserve"> we question the hard landscaping at the point where the wall hits the edge of the </w:t>
            </w:r>
            <w:proofErr w:type="gramStart"/>
            <w:r>
              <w:rPr>
                <w:szCs w:val="24"/>
              </w:rPr>
              <w:t>Mile End road</w:t>
            </w:r>
            <w:proofErr w:type="gramEnd"/>
            <w:r>
              <w:rPr>
                <w:szCs w:val="24"/>
              </w:rPr>
              <w:t xml:space="preserve"> / Bakers Hill. </w:t>
            </w:r>
          </w:p>
          <w:p w14:paraId="0CD8EE0E" w14:textId="77777777" w:rsidR="0074164F" w:rsidRDefault="0074164F" w:rsidP="0074164F">
            <w:pPr>
              <w:jc w:val="both"/>
              <w:rPr>
                <w:szCs w:val="24"/>
              </w:rPr>
            </w:pPr>
          </w:p>
          <w:p w14:paraId="79314255" w14:textId="77777777" w:rsidR="0074164F" w:rsidRDefault="0074164F" w:rsidP="0074164F">
            <w:pPr>
              <w:jc w:val="both"/>
              <w:rPr>
                <w:szCs w:val="24"/>
              </w:rPr>
            </w:pPr>
            <w:r>
              <w:rPr>
                <w:b/>
                <w:bCs/>
                <w:szCs w:val="24"/>
              </w:rPr>
              <w:t>Condition 10:</w:t>
            </w:r>
            <w:r>
              <w:rPr>
                <w:szCs w:val="24"/>
              </w:rPr>
              <w:t xml:space="preserve"> room for improved biodiversity. </w:t>
            </w:r>
          </w:p>
          <w:p w14:paraId="52F4B5FD" w14:textId="1D9556F3" w:rsidR="0005726E" w:rsidRDefault="0005726E" w:rsidP="0005726E">
            <w:pPr>
              <w:jc w:val="both"/>
              <w:rPr>
                <w:szCs w:val="24"/>
              </w:rPr>
            </w:pPr>
          </w:p>
          <w:p w14:paraId="36399FC5" w14:textId="5F55DD19" w:rsidR="004D64DE" w:rsidRPr="001232B2" w:rsidRDefault="004D64DE" w:rsidP="0005726E">
            <w:pPr>
              <w:tabs>
                <w:tab w:val="left" w:pos="4771"/>
              </w:tabs>
              <w:spacing w:after="0" w:line="240" w:lineRule="auto"/>
              <w:ind w:left="0" w:firstLine="0"/>
              <w:jc w:val="both"/>
              <w:rPr>
                <w:rFonts w:eastAsia="MS Mincho"/>
                <w:szCs w:val="24"/>
              </w:rPr>
            </w:pPr>
          </w:p>
        </w:tc>
      </w:tr>
      <w:tr w:rsidR="00837E00" w:rsidRPr="001232B2" w14:paraId="0EC57148" w14:textId="77777777" w:rsidTr="00C05C52">
        <w:trPr>
          <w:trHeight w:val="397"/>
        </w:trPr>
        <w:tc>
          <w:tcPr>
            <w:tcW w:w="1985" w:type="dxa"/>
            <w:tcBorders>
              <w:top w:val="single" w:sz="4" w:space="0" w:color="auto"/>
              <w:left w:val="single" w:sz="4" w:space="0" w:color="auto"/>
              <w:bottom w:val="single" w:sz="4" w:space="0" w:color="auto"/>
              <w:right w:val="single" w:sz="4" w:space="0" w:color="auto"/>
            </w:tcBorders>
          </w:tcPr>
          <w:p w14:paraId="78912EC4" w14:textId="7D4BBAB0" w:rsidR="00837E00" w:rsidRPr="000064E3" w:rsidRDefault="00A9056B" w:rsidP="00837E00">
            <w:pPr>
              <w:spacing w:after="0" w:line="240" w:lineRule="auto"/>
              <w:ind w:left="0" w:firstLine="0"/>
              <w:rPr>
                <w:rFonts w:eastAsia="MS Mincho"/>
                <w:b/>
                <w:bCs/>
              </w:rPr>
            </w:pPr>
            <w:r w:rsidRPr="000064E3">
              <w:rPr>
                <w:b/>
                <w:bCs/>
                <w:color w:val="333333"/>
                <w:shd w:val="clear" w:color="auto" w:fill="FFFFFF"/>
              </w:rPr>
              <w:t>P0554/24/FUL</w:t>
            </w:r>
          </w:p>
        </w:tc>
        <w:tc>
          <w:tcPr>
            <w:tcW w:w="2126" w:type="dxa"/>
            <w:tcBorders>
              <w:top w:val="single" w:sz="4" w:space="0" w:color="auto"/>
              <w:left w:val="single" w:sz="4" w:space="0" w:color="auto"/>
              <w:bottom w:val="single" w:sz="4" w:space="0" w:color="auto"/>
              <w:right w:val="single" w:sz="4" w:space="0" w:color="auto"/>
            </w:tcBorders>
          </w:tcPr>
          <w:p w14:paraId="74BC15B4" w14:textId="11517EBA" w:rsidR="00837E00" w:rsidRPr="001232B2" w:rsidRDefault="00A9056B" w:rsidP="00837E00">
            <w:pPr>
              <w:spacing w:after="0" w:line="240" w:lineRule="auto"/>
              <w:ind w:left="0" w:firstLine="0"/>
              <w:rPr>
                <w:rFonts w:eastAsia="MS Mincho"/>
                <w:szCs w:val="24"/>
              </w:rPr>
            </w:pPr>
            <w:r w:rsidRPr="001232B2">
              <w:rPr>
                <w:rFonts w:eastAsia="MS Mincho"/>
                <w:szCs w:val="24"/>
              </w:rPr>
              <w:t xml:space="preserve">The Old Church </w:t>
            </w:r>
            <w:proofErr w:type="spellStart"/>
            <w:r w:rsidRPr="001232B2">
              <w:rPr>
                <w:rFonts w:eastAsia="MS Mincho"/>
                <w:szCs w:val="24"/>
              </w:rPr>
              <w:t>Scowles</w:t>
            </w:r>
            <w:proofErr w:type="spellEnd"/>
            <w:r w:rsidRPr="001232B2">
              <w:rPr>
                <w:rFonts w:eastAsia="MS Mincho"/>
                <w:szCs w:val="24"/>
              </w:rPr>
              <w:t xml:space="preserve"> Coleford Gloucestershire GL16 8QT</w:t>
            </w:r>
          </w:p>
        </w:tc>
        <w:tc>
          <w:tcPr>
            <w:tcW w:w="5954" w:type="dxa"/>
            <w:tcBorders>
              <w:top w:val="single" w:sz="4" w:space="0" w:color="auto"/>
              <w:left w:val="single" w:sz="4" w:space="0" w:color="auto"/>
              <w:bottom w:val="single" w:sz="4" w:space="0" w:color="auto"/>
              <w:right w:val="single" w:sz="4" w:space="0" w:color="auto"/>
            </w:tcBorders>
          </w:tcPr>
          <w:p w14:paraId="6E998802" w14:textId="5E280006" w:rsidR="00837E00" w:rsidRPr="001232B2" w:rsidRDefault="00A9056B" w:rsidP="00837E00">
            <w:pPr>
              <w:spacing w:after="0" w:line="240" w:lineRule="auto"/>
              <w:ind w:left="0" w:firstLine="0"/>
              <w:rPr>
                <w:rFonts w:eastAsia="MS Mincho"/>
                <w:szCs w:val="24"/>
              </w:rPr>
            </w:pPr>
            <w:r w:rsidRPr="001232B2">
              <w:rPr>
                <w:color w:val="333333"/>
                <w:shd w:val="clear" w:color="auto" w:fill="FFFFFF"/>
              </w:rPr>
              <w:t>Demolition of existing garage and replace with two-storey extension, internal alterations with dormer projection to existing roof, roof alterations to existing detached garage and associated hard and soft landscaping.</w:t>
            </w:r>
          </w:p>
        </w:tc>
        <w:tc>
          <w:tcPr>
            <w:tcW w:w="708" w:type="dxa"/>
            <w:tcBorders>
              <w:top w:val="single" w:sz="4" w:space="0" w:color="auto"/>
              <w:left w:val="single" w:sz="4" w:space="0" w:color="auto"/>
              <w:bottom w:val="single" w:sz="4" w:space="0" w:color="auto"/>
              <w:right w:val="single" w:sz="4" w:space="0" w:color="auto"/>
            </w:tcBorders>
          </w:tcPr>
          <w:p w14:paraId="1303AB0B" w14:textId="63DEBDEB" w:rsidR="00837E00" w:rsidRPr="001232B2" w:rsidRDefault="00837E00" w:rsidP="00837E00">
            <w:pPr>
              <w:spacing w:after="0" w:line="240" w:lineRule="auto"/>
              <w:ind w:left="0" w:firstLine="0"/>
              <w:rPr>
                <w:rFonts w:eastAsia="MS Mincho"/>
                <w:szCs w:val="24"/>
              </w:rPr>
            </w:pPr>
          </w:p>
        </w:tc>
      </w:tr>
      <w:tr w:rsidR="00BE65F2" w:rsidRPr="001232B2" w14:paraId="3C5BEC93" w14:textId="77777777" w:rsidTr="00C05C52">
        <w:trPr>
          <w:trHeight w:val="397"/>
        </w:trPr>
        <w:tc>
          <w:tcPr>
            <w:tcW w:w="10773" w:type="dxa"/>
            <w:gridSpan w:val="4"/>
            <w:tcBorders>
              <w:top w:val="single" w:sz="4" w:space="0" w:color="auto"/>
              <w:left w:val="single" w:sz="4" w:space="0" w:color="auto"/>
              <w:bottom w:val="single" w:sz="4" w:space="0" w:color="auto"/>
              <w:right w:val="single" w:sz="4" w:space="0" w:color="auto"/>
            </w:tcBorders>
          </w:tcPr>
          <w:p w14:paraId="52A8D648" w14:textId="77777777" w:rsidR="00BE65F2" w:rsidRDefault="00BE65F2" w:rsidP="00837E00">
            <w:pPr>
              <w:spacing w:after="0" w:line="240" w:lineRule="auto"/>
              <w:ind w:left="0" w:firstLine="0"/>
              <w:rPr>
                <w:rFonts w:eastAsia="MS Mincho"/>
                <w:szCs w:val="24"/>
              </w:rPr>
            </w:pPr>
          </w:p>
          <w:p w14:paraId="4561E951" w14:textId="77777777" w:rsidR="003C7CBA" w:rsidRDefault="003C7CBA" w:rsidP="003C7CBA">
            <w:pPr>
              <w:rPr>
                <w:rFonts w:ascii="Aptos" w:eastAsiaTheme="minorHAnsi" w:hAnsi="Aptos" w:cs="Aptos"/>
                <w:b/>
                <w:bCs/>
                <w:color w:val="auto"/>
              </w:rPr>
            </w:pPr>
            <w:r>
              <w:rPr>
                <w:b/>
                <w:bCs/>
              </w:rPr>
              <w:t xml:space="preserve">No objection </w:t>
            </w:r>
          </w:p>
          <w:p w14:paraId="584094ED" w14:textId="77777777" w:rsidR="003C7CBA" w:rsidRDefault="003C7CBA" w:rsidP="003C7CBA">
            <w:r>
              <w:rPr>
                <w:b/>
                <w:bCs/>
              </w:rPr>
              <w:t xml:space="preserve">Subject to </w:t>
            </w:r>
            <w:r>
              <w:t xml:space="preserve">the parking being appropriate. </w:t>
            </w:r>
          </w:p>
          <w:p w14:paraId="409E3365" w14:textId="77777777" w:rsidR="003C7CBA" w:rsidRDefault="003C7CBA" w:rsidP="003C7CBA">
            <w:pPr>
              <w:rPr>
                <w:b/>
                <w:bCs/>
              </w:rPr>
            </w:pPr>
            <w:r>
              <w:t xml:space="preserve">We need more information, given that the property has 4 bedrooms. </w:t>
            </w:r>
          </w:p>
          <w:p w14:paraId="102687BB" w14:textId="77777777" w:rsidR="003C7CBA" w:rsidRDefault="003C7CBA" w:rsidP="003C7CBA">
            <w:r>
              <w:t xml:space="preserve">Although this property is within the Green Ring (CNE2) with distinctive character, this is essentially an extension of an existing property, away from the obvious church elevation. </w:t>
            </w:r>
          </w:p>
          <w:p w14:paraId="76324335" w14:textId="50B19CD4" w:rsidR="00E7457B" w:rsidRDefault="00E7457B" w:rsidP="00E7457B">
            <w:r>
              <w:t xml:space="preserve"> </w:t>
            </w:r>
          </w:p>
          <w:p w14:paraId="05237569" w14:textId="77777777" w:rsidR="00BE65F2" w:rsidRPr="001232B2" w:rsidRDefault="00BE65F2" w:rsidP="00E7457B">
            <w:pPr>
              <w:spacing w:after="0" w:line="240" w:lineRule="auto"/>
              <w:ind w:left="0" w:firstLine="0"/>
              <w:rPr>
                <w:rFonts w:eastAsia="MS Mincho"/>
                <w:szCs w:val="24"/>
              </w:rPr>
            </w:pPr>
          </w:p>
        </w:tc>
      </w:tr>
      <w:tr w:rsidR="00E7457B" w:rsidRPr="001232B2" w14:paraId="1B45BEF4" w14:textId="77777777" w:rsidTr="00C05C52">
        <w:trPr>
          <w:trHeight w:val="397"/>
        </w:trPr>
        <w:tc>
          <w:tcPr>
            <w:tcW w:w="10773" w:type="dxa"/>
            <w:gridSpan w:val="4"/>
            <w:tcBorders>
              <w:top w:val="single" w:sz="4" w:space="0" w:color="auto"/>
              <w:left w:val="nil"/>
              <w:bottom w:val="nil"/>
              <w:right w:val="nil"/>
            </w:tcBorders>
          </w:tcPr>
          <w:p w14:paraId="1465AA5F" w14:textId="77777777" w:rsidR="00C05C52" w:rsidRDefault="00C05C52" w:rsidP="00837E00">
            <w:pPr>
              <w:spacing w:after="0" w:line="240" w:lineRule="auto"/>
              <w:ind w:left="0" w:firstLine="0"/>
              <w:rPr>
                <w:rFonts w:eastAsia="MS Mincho"/>
                <w:szCs w:val="24"/>
              </w:rPr>
            </w:pPr>
          </w:p>
        </w:tc>
      </w:tr>
      <w:tr w:rsidR="00837E00" w:rsidRPr="001232B2" w14:paraId="26F16047" w14:textId="77777777" w:rsidTr="00C05C52">
        <w:trPr>
          <w:trHeight w:val="397"/>
        </w:trPr>
        <w:tc>
          <w:tcPr>
            <w:tcW w:w="1985" w:type="dxa"/>
            <w:tcBorders>
              <w:top w:val="single" w:sz="4" w:space="0" w:color="auto"/>
              <w:left w:val="single" w:sz="4" w:space="0" w:color="auto"/>
              <w:bottom w:val="single" w:sz="4" w:space="0" w:color="auto"/>
              <w:right w:val="single" w:sz="4" w:space="0" w:color="auto"/>
            </w:tcBorders>
          </w:tcPr>
          <w:p w14:paraId="2F7F81CF" w14:textId="26AA1E32" w:rsidR="00837E00" w:rsidRPr="000064E3" w:rsidRDefault="00A9056B" w:rsidP="00837E00">
            <w:pPr>
              <w:spacing w:after="0" w:line="240" w:lineRule="auto"/>
              <w:ind w:left="0" w:firstLine="0"/>
              <w:rPr>
                <w:rFonts w:eastAsia="MS Mincho"/>
                <w:b/>
                <w:bCs/>
                <w:color w:val="auto"/>
              </w:rPr>
            </w:pPr>
            <w:r w:rsidRPr="000064E3">
              <w:rPr>
                <w:rFonts w:eastAsia="MS Mincho"/>
                <w:b/>
                <w:bCs/>
                <w:color w:val="auto"/>
              </w:rPr>
              <w:lastRenderedPageBreak/>
              <w:t>P0536/24/FUL</w:t>
            </w:r>
          </w:p>
        </w:tc>
        <w:tc>
          <w:tcPr>
            <w:tcW w:w="2126" w:type="dxa"/>
            <w:tcBorders>
              <w:top w:val="single" w:sz="4" w:space="0" w:color="auto"/>
              <w:left w:val="single" w:sz="4" w:space="0" w:color="auto"/>
              <w:bottom w:val="single" w:sz="4" w:space="0" w:color="auto"/>
              <w:right w:val="single" w:sz="4" w:space="0" w:color="auto"/>
            </w:tcBorders>
          </w:tcPr>
          <w:p w14:paraId="49A3B359" w14:textId="03B55DF9" w:rsidR="00837E00" w:rsidRPr="001232B2" w:rsidRDefault="00A9056B" w:rsidP="00837E00">
            <w:pPr>
              <w:spacing w:after="0" w:line="240" w:lineRule="auto"/>
              <w:ind w:left="0" w:firstLine="0"/>
              <w:rPr>
                <w:rFonts w:eastAsia="MS Mincho"/>
                <w:color w:val="auto"/>
                <w:szCs w:val="24"/>
              </w:rPr>
            </w:pPr>
            <w:r w:rsidRPr="001232B2">
              <w:rPr>
                <w:rFonts w:eastAsia="MS Mincho"/>
                <w:color w:val="auto"/>
                <w:szCs w:val="24"/>
              </w:rPr>
              <w:t>Angel Farm Newland Street Coleford GL16 8NA</w:t>
            </w:r>
          </w:p>
        </w:tc>
        <w:tc>
          <w:tcPr>
            <w:tcW w:w="5954" w:type="dxa"/>
            <w:tcBorders>
              <w:top w:val="single" w:sz="4" w:space="0" w:color="auto"/>
              <w:left w:val="single" w:sz="4" w:space="0" w:color="auto"/>
              <w:bottom w:val="single" w:sz="4" w:space="0" w:color="auto"/>
              <w:right w:val="single" w:sz="4" w:space="0" w:color="auto"/>
            </w:tcBorders>
          </w:tcPr>
          <w:p w14:paraId="28242C4F" w14:textId="611F8E08" w:rsidR="00837E00" w:rsidRPr="001232B2" w:rsidRDefault="00A9056B" w:rsidP="00837E00">
            <w:pPr>
              <w:spacing w:after="0" w:line="240" w:lineRule="auto"/>
              <w:ind w:left="0" w:firstLine="0"/>
              <w:rPr>
                <w:rFonts w:eastAsia="MS Mincho"/>
                <w:bCs/>
                <w:color w:val="auto"/>
              </w:rPr>
            </w:pPr>
            <w:r w:rsidRPr="001232B2">
              <w:rPr>
                <w:rFonts w:eastAsia="MS Mincho"/>
                <w:bCs/>
                <w:color w:val="auto"/>
              </w:rPr>
              <w:t>Erection of single storey, one bedroom living accommodation in the garden of existing property for elderly relative</w:t>
            </w:r>
          </w:p>
        </w:tc>
        <w:tc>
          <w:tcPr>
            <w:tcW w:w="708" w:type="dxa"/>
            <w:tcBorders>
              <w:top w:val="single" w:sz="4" w:space="0" w:color="auto"/>
              <w:left w:val="single" w:sz="4" w:space="0" w:color="auto"/>
              <w:bottom w:val="single" w:sz="4" w:space="0" w:color="auto"/>
              <w:right w:val="single" w:sz="4" w:space="0" w:color="auto"/>
            </w:tcBorders>
          </w:tcPr>
          <w:p w14:paraId="0EC49769" w14:textId="688F25FD" w:rsidR="00837E00" w:rsidRPr="001232B2" w:rsidRDefault="00837E00" w:rsidP="00837E00">
            <w:pPr>
              <w:spacing w:after="0" w:line="240" w:lineRule="auto"/>
              <w:ind w:left="0" w:firstLine="0"/>
              <w:rPr>
                <w:rFonts w:eastAsia="MS Mincho"/>
                <w:i/>
                <w:iCs/>
                <w:szCs w:val="24"/>
              </w:rPr>
            </w:pPr>
          </w:p>
        </w:tc>
      </w:tr>
      <w:tr w:rsidR="00822129" w:rsidRPr="001232B2" w14:paraId="16D1ED21" w14:textId="77777777" w:rsidTr="004726B2">
        <w:trPr>
          <w:trHeight w:val="397"/>
        </w:trPr>
        <w:tc>
          <w:tcPr>
            <w:tcW w:w="10773" w:type="dxa"/>
            <w:gridSpan w:val="4"/>
            <w:tcBorders>
              <w:top w:val="single" w:sz="4" w:space="0" w:color="auto"/>
              <w:left w:val="single" w:sz="4" w:space="0" w:color="auto"/>
              <w:bottom w:val="single" w:sz="4" w:space="0" w:color="auto"/>
              <w:right w:val="single" w:sz="4" w:space="0" w:color="auto"/>
            </w:tcBorders>
          </w:tcPr>
          <w:p w14:paraId="54533E2F" w14:textId="77777777" w:rsidR="00B9444C" w:rsidRDefault="00B9444C" w:rsidP="00B9444C">
            <w:pPr>
              <w:rPr>
                <w:rFonts w:ascii="Aptos" w:eastAsiaTheme="minorHAnsi" w:hAnsi="Aptos" w:cs="Aptos"/>
                <w:color w:val="auto"/>
              </w:rPr>
            </w:pPr>
            <w:r>
              <w:t xml:space="preserve">The proposed extension is physically separate from the main farmhouse and is located technically outside of the settlement boundary, </w:t>
            </w:r>
            <w:r w:rsidRPr="00261304">
              <w:rPr>
                <w:b/>
                <w:bCs/>
              </w:rPr>
              <w:t>within</w:t>
            </w:r>
            <w:r>
              <w:t xml:space="preserve"> the Green Ring. This means the building will be infringing on policy CNE2, as well as the open countryside, noting the wording from the architect. </w:t>
            </w:r>
          </w:p>
          <w:p w14:paraId="18856226" w14:textId="77777777" w:rsidR="00B9444C" w:rsidRDefault="00B9444C" w:rsidP="00B9444C"/>
          <w:p w14:paraId="6115E69E" w14:textId="3157E60A" w:rsidR="00A24AB2" w:rsidRDefault="00B9444C" w:rsidP="00B9444C">
            <w:r>
              <w:t xml:space="preserve">Should this be approved, there would have to be a condition that the new extension is linked to the new property and cannot be utilised as a separate dwelling. </w:t>
            </w:r>
          </w:p>
          <w:p w14:paraId="5A76B385" w14:textId="55ED0A59" w:rsidR="000064E3" w:rsidRPr="001232B2" w:rsidRDefault="00E70D15" w:rsidP="001D4EA4">
            <w:pPr>
              <w:spacing w:after="0" w:line="240" w:lineRule="auto"/>
              <w:ind w:left="0" w:firstLine="0"/>
              <w:rPr>
                <w:rFonts w:eastAsia="MS Mincho"/>
                <w:i/>
                <w:iCs/>
                <w:szCs w:val="24"/>
              </w:rPr>
            </w:pPr>
            <w:r>
              <w:rPr>
                <w:rFonts w:eastAsia="MS Mincho"/>
                <w:szCs w:val="24"/>
              </w:rPr>
              <w:t xml:space="preserve"> </w:t>
            </w:r>
          </w:p>
        </w:tc>
      </w:tr>
    </w:tbl>
    <w:p w14:paraId="073AB971" w14:textId="77777777" w:rsidR="00774B7A" w:rsidRPr="00774B7A" w:rsidRDefault="00774B7A" w:rsidP="00774B7A">
      <w:pPr>
        <w:autoSpaceDE w:val="0"/>
        <w:autoSpaceDN w:val="0"/>
        <w:spacing w:after="0" w:line="240" w:lineRule="auto"/>
        <w:rPr>
          <w:bCs/>
          <w:color w:val="auto"/>
          <w:sz w:val="24"/>
          <w:szCs w:val="24"/>
        </w:rPr>
      </w:pPr>
    </w:p>
    <w:p w14:paraId="131449B3" w14:textId="306ED5B2" w:rsidR="00880698" w:rsidRPr="006C5E2E" w:rsidRDefault="00774B7A" w:rsidP="00403611">
      <w:pPr>
        <w:pStyle w:val="ListParagraph"/>
        <w:numPr>
          <w:ilvl w:val="0"/>
          <w:numId w:val="11"/>
        </w:numPr>
        <w:autoSpaceDE w:val="0"/>
        <w:autoSpaceDN w:val="0"/>
        <w:spacing w:after="0" w:line="240" w:lineRule="auto"/>
        <w:rPr>
          <w:bCs/>
          <w:color w:val="auto"/>
          <w:sz w:val="24"/>
          <w:szCs w:val="24"/>
        </w:rPr>
      </w:pPr>
      <w:r>
        <w:rPr>
          <w:b/>
          <w:color w:val="auto"/>
          <w:sz w:val="24"/>
          <w:szCs w:val="24"/>
        </w:rPr>
        <w:t xml:space="preserve"> To </w:t>
      </w:r>
      <w:r w:rsidR="006666FA" w:rsidRPr="008D3460">
        <w:rPr>
          <w:b/>
          <w:color w:val="auto"/>
          <w:sz w:val="24"/>
          <w:szCs w:val="24"/>
        </w:rPr>
        <w:t>n</w:t>
      </w:r>
      <w:r w:rsidR="005B5AE9" w:rsidRPr="008D3460">
        <w:rPr>
          <w:b/>
          <w:color w:val="auto"/>
          <w:sz w:val="24"/>
          <w:szCs w:val="24"/>
        </w:rPr>
        <w:t xml:space="preserve">ote recent planning </w:t>
      </w:r>
      <w:r w:rsidR="003A1424" w:rsidRPr="008D3460">
        <w:rPr>
          <w:b/>
          <w:color w:val="auto"/>
          <w:sz w:val="24"/>
          <w:szCs w:val="24"/>
        </w:rPr>
        <w:t xml:space="preserve">and Appeal </w:t>
      </w:r>
      <w:r w:rsidR="005B5AE9" w:rsidRPr="008D3460">
        <w:rPr>
          <w:b/>
          <w:color w:val="auto"/>
          <w:sz w:val="24"/>
          <w:szCs w:val="24"/>
        </w:rPr>
        <w:t>decisions</w:t>
      </w:r>
      <w:r w:rsidR="006666FA" w:rsidRPr="008D3460">
        <w:rPr>
          <w:b/>
          <w:color w:val="auto"/>
          <w:sz w:val="24"/>
          <w:szCs w:val="24"/>
        </w:rPr>
        <w:t xml:space="preserve"> and </w:t>
      </w:r>
      <w:r w:rsidR="00BB064B" w:rsidRPr="008D3460">
        <w:rPr>
          <w:b/>
          <w:color w:val="auto"/>
          <w:sz w:val="24"/>
          <w:szCs w:val="24"/>
        </w:rPr>
        <w:t>c</w:t>
      </w:r>
      <w:r w:rsidR="006666FA" w:rsidRPr="008D3460">
        <w:rPr>
          <w:b/>
          <w:color w:val="auto"/>
          <w:sz w:val="24"/>
          <w:szCs w:val="24"/>
        </w:rPr>
        <w:t>omment as necessary</w:t>
      </w:r>
    </w:p>
    <w:p w14:paraId="09B1C0F7" w14:textId="77777777" w:rsidR="006C5E2E" w:rsidRPr="006C5E2E" w:rsidRDefault="006C5E2E" w:rsidP="006C5E2E">
      <w:pPr>
        <w:autoSpaceDE w:val="0"/>
        <w:autoSpaceDN w:val="0"/>
        <w:spacing w:after="0" w:line="240" w:lineRule="auto"/>
        <w:rPr>
          <w:bCs/>
          <w:color w:val="auto"/>
          <w:sz w:val="24"/>
          <w:szCs w:val="24"/>
        </w:rPr>
      </w:pPr>
      <w:r w:rsidRPr="006C5E2E">
        <w:rPr>
          <w:bCs/>
          <w:color w:val="auto"/>
          <w:sz w:val="24"/>
          <w:szCs w:val="24"/>
        </w:rPr>
        <w:t>Trees covered by T2, T4, T5, T6, T7, T8, G3, G4, G5, G6, G7, G9 and A1 of Tree Preservation Order number DFTPO 11, remove lower branches adjacent to road to a height of 4 metres above ground level to allow adequate clearance for passing vehicles.</w:t>
      </w:r>
    </w:p>
    <w:p w14:paraId="759812AC" w14:textId="26925DCF" w:rsidR="006C5E2E" w:rsidRPr="006C5E2E" w:rsidRDefault="006C5E2E" w:rsidP="007C2D3E">
      <w:pPr>
        <w:autoSpaceDE w:val="0"/>
        <w:autoSpaceDN w:val="0"/>
        <w:spacing w:after="0" w:line="240" w:lineRule="auto"/>
        <w:rPr>
          <w:bCs/>
          <w:color w:val="auto"/>
          <w:sz w:val="24"/>
          <w:szCs w:val="24"/>
        </w:rPr>
      </w:pPr>
      <w:proofErr w:type="spellStart"/>
      <w:r w:rsidRPr="006C5E2E">
        <w:rPr>
          <w:bCs/>
          <w:color w:val="auto"/>
          <w:sz w:val="24"/>
          <w:szCs w:val="24"/>
        </w:rPr>
        <w:t>Buchanans</w:t>
      </w:r>
      <w:proofErr w:type="spellEnd"/>
      <w:r w:rsidRPr="006C5E2E">
        <w:rPr>
          <w:bCs/>
          <w:color w:val="auto"/>
          <w:sz w:val="24"/>
          <w:szCs w:val="24"/>
        </w:rPr>
        <w:t xml:space="preserve"> Recreation Ground Victoria Road Coleford Gloucestershire GL16 8DS</w:t>
      </w:r>
    </w:p>
    <w:p w14:paraId="661142FA" w14:textId="77777777" w:rsidR="006C5E2E" w:rsidRPr="007C2D3E" w:rsidRDefault="006C5E2E" w:rsidP="006C5E2E">
      <w:pPr>
        <w:autoSpaceDE w:val="0"/>
        <w:autoSpaceDN w:val="0"/>
        <w:spacing w:after="0" w:line="240" w:lineRule="auto"/>
        <w:rPr>
          <w:b/>
          <w:color w:val="auto"/>
          <w:sz w:val="24"/>
          <w:szCs w:val="24"/>
        </w:rPr>
      </w:pPr>
      <w:r w:rsidRPr="007C2D3E">
        <w:rPr>
          <w:b/>
          <w:color w:val="auto"/>
          <w:sz w:val="24"/>
          <w:szCs w:val="24"/>
        </w:rPr>
        <w:t>Ref. No: P0413/24/TPO | Received: Thu 28 Mar 2024 | Validated: Fri 12 Apr 2024 | Status: Consent</w:t>
      </w:r>
    </w:p>
    <w:p w14:paraId="3F43505B" w14:textId="77777777" w:rsidR="006C5E2E" w:rsidRPr="006C5E2E" w:rsidRDefault="006C5E2E" w:rsidP="006C5E2E">
      <w:pPr>
        <w:autoSpaceDE w:val="0"/>
        <w:autoSpaceDN w:val="0"/>
        <w:spacing w:after="0" w:line="240" w:lineRule="auto"/>
        <w:rPr>
          <w:bCs/>
          <w:color w:val="auto"/>
          <w:sz w:val="24"/>
          <w:szCs w:val="24"/>
        </w:rPr>
      </w:pPr>
    </w:p>
    <w:p w14:paraId="146E7D3E" w14:textId="77777777" w:rsidR="006C5E2E" w:rsidRPr="006C5E2E" w:rsidRDefault="006C5E2E" w:rsidP="006C5E2E">
      <w:pPr>
        <w:autoSpaceDE w:val="0"/>
        <w:autoSpaceDN w:val="0"/>
        <w:spacing w:after="0" w:line="240" w:lineRule="auto"/>
        <w:rPr>
          <w:bCs/>
          <w:color w:val="auto"/>
          <w:sz w:val="24"/>
          <w:szCs w:val="24"/>
        </w:rPr>
      </w:pPr>
      <w:r w:rsidRPr="006C5E2E">
        <w:rPr>
          <w:bCs/>
          <w:color w:val="auto"/>
          <w:sz w:val="24"/>
          <w:szCs w:val="24"/>
        </w:rPr>
        <w:t>Development of site to provide no. 2 restaurants with takeaway and drive through with the construction of associated infrastructure (Resubmission)</w:t>
      </w:r>
    </w:p>
    <w:p w14:paraId="14C48850" w14:textId="5AB3BE37" w:rsidR="006C5E2E" w:rsidRPr="007C2D3E" w:rsidRDefault="006C5E2E" w:rsidP="007C2D3E">
      <w:pPr>
        <w:autoSpaceDE w:val="0"/>
        <w:autoSpaceDN w:val="0"/>
        <w:spacing w:after="0" w:line="240" w:lineRule="auto"/>
        <w:rPr>
          <w:bCs/>
          <w:color w:val="auto"/>
          <w:sz w:val="24"/>
          <w:szCs w:val="24"/>
        </w:rPr>
      </w:pPr>
      <w:r w:rsidRPr="006C5E2E">
        <w:rPr>
          <w:bCs/>
          <w:color w:val="auto"/>
          <w:sz w:val="24"/>
          <w:szCs w:val="24"/>
        </w:rPr>
        <w:t xml:space="preserve">Land At </w:t>
      </w:r>
      <w:proofErr w:type="spellStart"/>
      <w:r w:rsidRPr="006C5E2E">
        <w:rPr>
          <w:bCs/>
          <w:color w:val="auto"/>
          <w:sz w:val="24"/>
          <w:szCs w:val="24"/>
        </w:rPr>
        <w:t>Perrygrove</w:t>
      </w:r>
      <w:proofErr w:type="spellEnd"/>
      <w:r w:rsidRPr="006C5E2E">
        <w:rPr>
          <w:bCs/>
          <w:color w:val="auto"/>
          <w:sz w:val="24"/>
          <w:szCs w:val="24"/>
        </w:rPr>
        <w:t xml:space="preserve"> Road Coleford Gloucestershire</w:t>
      </w:r>
    </w:p>
    <w:p w14:paraId="52AE31B7" w14:textId="77777777" w:rsidR="006C5E2E" w:rsidRPr="007C2D3E" w:rsidRDefault="006C5E2E" w:rsidP="006C5E2E">
      <w:pPr>
        <w:autoSpaceDE w:val="0"/>
        <w:autoSpaceDN w:val="0"/>
        <w:spacing w:after="0" w:line="240" w:lineRule="auto"/>
        <w:rPr>
          <w:b/>
          <w:color w:val="auto"/>
          <w:sz w:val="24"/>
          <w:szCs w:val="24"/>
        </w:rPr>
      </w:pPr>
      <w:r w:rsidRPr="007C2D3E">
        <w:rPr>
          <w:b/>
          <w:color w:val="auto"/>
          <w:sz w:val="24"/>
          <w:szCs w:val="24"/>
        </w:rPr>
        <w:t>Ref. No: P0282/24/FUL | Received: Fri 01 Mar 2024 | Validated: Thu 21 Mar 2024 | Status: Refused</w:t>
      </w:r>
    </w:p>
    <w:p w14:paraId="7FB60C59" w14:textId="77777777" w:rsidR="006C5E2E" w:rsidRPr="006C5E2E" w:rsidRDefault="006C5E2E" w:rsidP="006C5E2E">
      <w:pPr>
        <w:autoSpaceDE w:val="0"/>
        <w:autoSpaceDN w:val="0"/>
        <w:spacing w:after="0" w:line="240" w:lineRule="auto"/>
        <w:rPr>
          <w:bCs/>
          <w:color w:val="auto"/>
          <w:sz w:val="24"/>
          <w:szCs w:val="24"/>
        </w:rPr>
      </w:pPr>
    </w:p>
    <w:p w14:paraId="0604AE7E" w14:textId="77777777" w:rsidR="006C5E2E" w:rsidRPr="006C5E2E" w:rsidRDefault="006C5E2E" w:rsidP="006C5E2E">
      <w:pPr>
        <w:autoSpaceDE w:val="0"/>
        <w:autoSpaceDN w:val="0"/>
        <w:spacing w:after="0" w:line="240" w:lineRule="auto"/>
        <w:rPr>
          <w:bCs/>
          <w:color w:val="auto"/>
          <w:sz w:val="24"/>
          <w:szCs w:val="24"/>
        </w:rPr>
      </w:pPr>
      <w:r w:rsidRPr="006C5E2E">
        <w:rPr>
          <w:bCs/>
          <w:color w:val="auto"/>
          <w:sz w:val="24"/>
          <w:szCs w:val="24"/>
        </w:rPr>
        <w:t>Minor alterations to carpark layout including the removal of two semi-mature trees and their replacement</w:t>
      </w:r>
    </w:p>
    <w:p w14:paraId="25B36938" w14:textId="6D609934" w:rsidR="006C5E2E" w:rsidRPr="007C2D3E" w:rsidRDefault="006C5E2E" w:rsidP="007C2D3E">
      <w:pPr>
        <w:autoSpaceDE w:val="0"/>
        <w:autoSpaceDN w:val="0"/>
        <w:spacing w:after="0" w:line="240" w:lineRule="auto"/>
        <w:rPr>
          <w:bCs/>
          <w:color w:val="auto"/>
          <w:sz w:val="24"/>
          <w:szCs w:val="24"/>
        </w:rPr>
      </w:pPr>
      <w:r w:rsidRPr="006C5E2E">
        <w:rPr>
          <w:bCs/>
          <w:color w:val="auto"/>
          <w:sz w:val="24"/>
          <w:szCs w:val="24"/>
        </w:rPr>
        <w:t xml:space="preserve">The Main Place, Main Hall </w:t>
      </w:r>
      <w:proofErr w:type="gramStart"/>
      <w:r w:rsidRPr="006C5E2E">
        <w:rPr>
          <w:bCs/>
          <w:color w:val="auto"/>
          <w:sz w:val="24"/>
          <w:szCs w:val="24"/>
        </w:rPr>
        <w:t>And</w:t>
      </w:r>
      <w:proofErr w:type="gramEnd"/>
      <w:r w:rsidRPr="006C5E2E">
        <w:rPr>
          <w:bCs/>
          <w:color w:val="auto"/>
          <w:sz w:val="24"/>
          <w:szCs w:val="24"/>
        </w:rPr>
        <w:t xml:space="preserve"> Kitchen Old Station Way Coleford Gloucestershire GL16 8RH</w:t>
      </w:r>
    </w:p>
    <w:p w14:paraId="6ED83F37" w14:textId="77777777" w:rsidR="006C5E2E" w:rsidRPr="007C2D3E" w:rsidRDefault="006C5E2E" w:rsidP="006C5E2E">
      <w:pPr>
        <w:autoSpaceDE w:val="0"/>
        <w:autoSpaceDN w:val="0"/>
        <w:spacing w:after="0" w:line="240" w:lineRule="auto"/>
        <w:rPr>
          <w:b/>
          <w:color w:val="auto"/>
          <w:sz w:val="24"/>
          <w:szCs w:val="24"/>
        </w:rPr>
      </w:pPr>
      <w:r w:rsidRPr="007C2D3E">
        <w:rPr>
          <w:b/>
          <w:color w:val="auto"/>
          <w:sz w:val="24"/>
          <w:szCs w:val="24"/>
        </w:rPr>
        <w:t>Ref. No: P0219/24/FUL | Received: Mon 12 Feb 2024 | Validated: Fri 08 Mar 2024 | Status: Consent</w:t>
      </w:r>
    </w:p>
    <w:p w14:paraId="78FE11D2" w14:textId="77777777" w:rsidR="006C5E2E" w:rsidRPr="006C5E2E" w:rsidRDefault="006C5E2E" w:rsidP="006C5E2E">
      <w:pPr>
        <w:autoSpaceDE w:val="0"/>
        <w:autoSpaceDN w:val="0"/>
        <w:spacing w:after="0" w:line="240" w:lineRule="auto"/>
        <w:rPr>
          <w:bCs/>
          <w:color w:val="auto"/>
          <w:sz w:val="24"/>
          <w:szCs w:val="24"/>
        </w:rPr>
      </w:pPr>
    </w:p>
    <w:p w14:paraId="45FE9468" w14:textId="77777777" w:rsidR="006C5E2E" w:rsidRPr="006C5E2E" w:rsidRDefault="006C5E2E" w:rsidP="006C5E2E">
      <w:pPr>
        <w:autoSpaceDE w:val="0"/>
        <w:autoSpaceDN w:val="0"/>
        <w:spacing w:after="0" w:line="240" w:lineRule="auto"/>
        <w:rPr>
          <w:bCs/>
          <w:color w:val="auto"/>
          <w:sz w:val="24"/>
          <w:szCs w:val="24"/>
        </w:rPr>
      </w:pPr>
      <w:r w:rsidRPr="006C5E2E">
        <w:rPr>
          <w:bCs/>
          <w:color w:val="auto"/>
          <w:sz w:val="24"/>
          <w:szCs w:val="24"/>
        </w:rPr>
        <w:t>Change of use of outbuilding within residential curtilage Use Class C3 to hairdressers Use Class E (Retrospective)</w:t>
      </w:r>
    </w:p>
    <w:p w14:paraId="0341139B" w14:textId="6EC6EF47" w:rsidR="006C5E2E" w:rsidRPr="006C5E2E" w:rsidRDefault="006C5E2E" w:rsidP="007C2D3E">
      <w:pPr>
        <w:autoSpaceDE w:val="0"/>
        <w:autoSpaceDN w:val="0"/>
        <w:spacing w:after="0" w:line="240" w:lineRule="auto"/>
        <w:rPr>
          <w:bCs/>
          <w:color w:val="auto"/>
          <w:sz w:val="24"/>
          <w:szCs w:val="24"/>
        </w:rPr>
      </w:pPr>
      <w:r w:rsidRPr="006C5E2E">
        <w:rPr>
          <w:bCs/>
          <w:color w:val="auto"/>
          <w:sz w:val="24"/>
          <w:szCs w:val="24"/>
        </w:rPr>
        <w:t xml:space="preserve">7 </w:t>
      </w:r>
      <w:proofErr w:type="spellStart"/>
      <w:r w:rsidRPr="006C5E2E">
        <w:rPr>
          <w:bCs/>
          <w:color w:val="auto"/>
          <w:sz w:val="24"/>
          <w:szCs w:val="24"/>
        </w:rPr>
        <w:t>Holcot</w:t>
      </w:r>
      <w:proofErr w:type="spellEnd"/>
      <w:r w:rsidRPr="006C5E2E">
        <w:rPr>
          <w:bCs/>
          <w:color w:val="auto"/>
          <w:sz w:val="24"/>
          <w:szCs w:val="24"/>
        </w:rPr>
        <w:t xml:space="preserve"> Road </w:t>
      </w:r>
      <w:proofErr w:type="spellStart"/>
      <w:r w:rsidRPr="006C5E2E">
        <w:rPr>
          <w:bCs/>
          <w:color w:val="auto"/>
          <w:sz w:val="24"/>
          <w:szCs w:val="24"/>
        </w:rPr>
        <w:t>Coalway</w:t>
      </w:r>
      <w:proofErr w:type="spellEnd"/>
      <w:r w:rsidRPr="006C5E2E">
        <w:rPr>
          <w:bCs/>
          <w:color w:val="auto"/>
          <w:sz w:val="24"/>
          <w:szCs w:val="24"/>
        </w:rPr>
        <w:t xml:space="preserve"> Coleford Gloucestershire GL16 7HJ</w:t>
      </w:r>
    </w:p>
    <w:p w14:paraId="586BD2D8" w14:textId="7299E2B8" w:rsidR="006C5E2E" w:rsidRPr="007C2D3E" w:rsidRDefault="006C5E2E" w:rsidP="006C5E2E">
      <w:pPr>
        <w:autoSpaceDE w:val="0"/>
        <w:autoSpaceDN w:val="0"/>
        <w:spacing w:after="0" w:line="240" w:lineRule="auto"/>
        <w:rPr>
          <w:b/>
          <w:color w:val="auto"/>
          <w:sz w:val="24"/>
          <w:szCs w:val="24"/>
        </w:rPr>
      </w:pPr>
      <w:r w:rsidRPr="007C2D3E">
        <w:rPr>
          <w:b/>
          <w:color w:val="auto"/>
          <w:sz w:val="24"/>
          <w:szCs w:val="24"/>
        </w:rPr>
        <w:t>Ref. No: P0123/24/FUL | Received: Wed 24 Jan 2024 | Validated: Thu 25 Jan 2024 | Status: Consent</w:t>
      </w:r>
    </w:p>
    <w:p w14:paraId="17DE8837" w14:textId="77777777" w:rsidR="006C5E2E" w:rsidRDefault="006C5E2E" w:rsidP="006C5E2E">
      <w:pPr>
        <w:autoSpaceDE w:val="0"/>
        <w:autoSpaceDN w:val="0"/>
        <w:spacing w:after="0" w:line="240" w:lineRule="auto"/>
        <w:rPr>
          <w:bCs/>
          <w:color w:val="auto"/>
          <w:sz w:val="24"/>
          <w:szCs w:val="24"/>
        </w:rPr>
      </w:pPr>
    </w:p>
    <w:p w14:paraId="7CBD1424" w14:textId="733D3871" w:rsidR="008A0545" w:rsidRDefault="006C5E2E" w:rsidP="0076451A">
      <w:pPr>
        <w:autoSpaceDE w:val="0"/>
        <w:autoSpaceDN w:val="0"/>
        <w:spacing w:after="0" w:line="240" w:lineRule="auto"/>
        <w:rPr>
          <w:b/>
          <w:color w:val="auto"/>
          <w:sz w:val="24"/>
          <w:szCs w:val="24"/>
        </w:rPr>
      </w:pPr>
      <w:r w:rsidRPr="006C5E2E">
        <w:rPr>
          <w:b/>
          <w:color w:val="auto"/>
          <w:sz w:val="24"/>
          <w:szCs w:val="24"/>
        </w:rPr>
        <w:t xml:space="preserve">Noted by Members. </w:t>
      </w:r>
    </w:p>
    <w:p w14:paraId="164A7C04" w14:textId="77777777" w:rsidR="003525CD" w:rsidRPr="0076451A" w:rsidRDefault="003525CD" w:rsidP="0076451A">
      <w:pPr>
        <w:autoSpaceDE w:val="0"/>
        <w:autoSpaceDN w:val="0"/>
        <w:spacing w:after="0" w:line="240" w:lineRule="auto"/>
        <w:rPr>
          <w:b/>
          <w:color w:val="auto"/>
          <w:sz w:val="24"/>
          <w:szCs w:val="24"/>
        </w:rPr>
      </w:pPr>
    </w:p>
    <w:p w14:paraId="4B00D149" w14:textId="77777777" w:rsidR="005118C3" w:rsidRDefault="005118C3" w:rsidP="00B15DFB">
      <w:pPr>
        <w:pStyle w:val="ListParagraph"/>
        <w:autoSpaceDE w:val="0"/>
        <w:autoSpaceDN w:val="0"/>
        <w:spacing w:after="0" w:line="240" w:lineRule="auto"/>
        <w:ind w:firstLine="0"/>
        <w:rPr>
          <w:rFonts w:eastAsia="Times New Roman"/>
          <w:color w:val="auto"/>
          <w:sz w:val="24"/>
          <w:szCs w:val="24"/>
        </w:rPr>
      </w:pPr>
    </w:p>
    <w:p w14:paraId="339FAE14" w14:textId="741C6FCA" w:rsidR="00365DC1" w:rsidRPr="00403611" w:rsidRDefault="005B5AE9" w:rsidP="00403611">
      <w:pPr>
        <w:pStyle w:val="ListParagraph"/>
        <w:numPr>
          <w:ilvl w:val="0"/>
          <w:numId w:val="1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 xml:space="preserve">To update </w:t>
      </w:r>
      <w:r w:rsidR="00A627D1" w:rsidRPr="001A4F25">
        <w:rPr>
          <w:rFonts w:eastAsia="Times New Roman"/>
          <w:b/>
          <w:bCs/>
          <w:color w:val="auto"/>
          <w:sz w:val="24"/>
          <w:szCs w:val="24"/>
        </w:rPr>
        <w:t xml:space="preserve">tracker </w:t>
      </w:r>
      <w:r w:rsidR="00F160EE" w:rsidRPr="001A4F25">
        <w:rPr>
          <w:rFonts w:eastAsia="Times New Roman"/>
          <w:b/>
          <w:bCs/>
          <w:color w:val="auto"/>
          <w:sz w:val="24"/>
          <w:szCs w:val="24"/>
        </w:rPr>
        <w:t>and consider specific</w:t>
      </w:r>
      <w:r w:rsidR="003A1424" w:rsidRPr="001A4F25">
        <w:rPr>
          <w:rFonts w:eastAsia="Times New Roman"/>
          <w:b/>
          <w:bCs/>
          <w:color w:val="auto"/>
          <w:sz w:val="24"/>
          <w:szCs w:val="24"/>
        </w:rPr>
        <w:t xml:space="preserve"> </w:t>
      </w:r>
      <w:r w:rsidR="002F45BD" w:rsidRPr="001A4F25">
        <w:rPr>
          <w:rFonts w:eastAsia="Times New Roman"/>
          <w:b/>
          <w:bCs/>
          <w:color w:val="auto"/>
          <w:sz w:val="24"/>
          <w:szCs w:val="24"/>
        </w:rPr>
        <w:t>actions/recommendation</w:t>
      </w:r>
      <w:r w:rsidR="002D3E8B">
        <w:rPr>
          <w:rFonts w:eastAsia="Times New Roman"/>
          <w:b/>
          <w:bCs/>
          <w:color w:val="auto"/>
          <w:sz w:val="24"/>
          <w:szCs w:val="24"/>
        </w:rPr>
        <w:t>s</w:t>
      </w:r>
    </w:p>
    <w:p w14:paraId="63A23B27" w14:textId="3BF75BCB" w:rsidR="00B978F9" w:rsidRPr="00B978F9" w:rsidRDefault="00E03986" w:rsidP="00B978F9">
      <w:pPr>
        <w:pStyle w:val="ListParagraph"/>
        <w:numPr>
          <w:ilvl w:val="0"/>
          <w:numId w:val="26"/>
        </w:numPr>
        <w:autoSpaceDE w:val="0"/>
        <w:autoSpaceDN w:val="0"/>
        <w:spacing w:after="0" w:line="240" w:lineRule="auto"/>
        <w:rPr>
          <w:rFonts w:eastAsia="Times New Roman"/>
          <w:color w:val="auto"/>
          <w:sz w:val="24"/>
          <w:szCs w:val="24"/>
        </w:rPr>
      </w:pPr>
      <w:bookmarkStart w:id="3" w:name="_Hlk159426587"/>
      <w:proofErr w:type="spellStart"/>
      <w:r>
        <w:rPr>
          <w:rFonts w:eastAsia="Times New Roman"/>
          <w:color w:val="auto"/>
          <w:sz w:val="24"/>
          <w:szCs w:val="24"/>
        </w:rPr>
        <w:t>Tufthorn</w:t>
      </w:r>
      <w:proofErr w:type="spellEnd"/>
      <w:r>
        <w:rPr>
          <w:rFonts w:eastAsia="Times New Roman"/>
          <w:color w:val="auto"/>
          <w:sz w:val="24"/>
          <w:szCs w:val="24"/>
        </w:rPr>
        <w:t xml:space="preserve"> phase 2 </w:t>
      </w:r>
      <w:proofErr w:type="gramStart"/>
      <w:r>
        <w:rPr>
          <w:rFonts w:eastAsia="Times New Roman"/>
          <w:color w:val="auto"/>
          <w:sz w:val="24"/>
          <w:szCs w:val="24"/>
          <w:u w:val="single"/>
        </w:rPr>
        <w:t>update</w:t>
      </w:r>
      <w:proofErr w:type="gramEnd"/>
    </w:p>
    <w:p w14:paraId="5B0064BB" w14:textId="126DD964" w:rsidR="008A0545" w:rsidRDefault="00E03986" w:rsidP="00837E00">
      <w:pPr>
        <w:pStyle w:val="ListParagraph"/>
        <w:numPr>
          <w:ilvl w:val="0"/>
          <w:numId w:val="26"/>
        </w:numPr>
        <w:autoSpaceDE w:val="0"/>
        <w:autoSpaceDN w:val="0"/>
        <w:spacing w:after="0" w:line="240" w:lineRule="auto"/>
        <w:rPr>
          <w:rFonts w:eastAsia="Times New Roman"/>
          <w:color w:val="auto"/>
          <w:sz w:val="24"/>
          <w:szCs w:val="24"/>
        </w:rPr>
      </w:pPr>
      <w:r>
        <w:rPr>
          <w:rFonts w:eastAsia="Times New Roman"/>
          <w:color w:val="auto"/>
          <w:sz w:val="24"/>
          <w:szCs w:val="24"/>
        </w:rPr>
        <w:t>NDP report back after Annual Assembly</w:t>
      </w:r>
    </w:p>
    <w:p w14:paraId="5B1B0384" w14:textId="56E5B01A" w:rsidR="00A9056B" w:rsidRPr="00C05C52" w:rsidRDefault="00A9056B" w:rsidP="00837E00">
      <w:pPr>
        <w:pStyle w:val="ListParagraph"/>
        <w:numPr>
          <w:ilvl w:val="0"/>
          <w:numId w:val="26"/>
        </w:numPr>
        <w:autoSpaceDE w:val="0"/>
        <w:autoSpaceDN w:val="0"/>
        <w:spacing w:after="0" w:line="240" w:lineRule="auto"/>
        <w:rPr>
          <w:rFonts w:eastAsia="Times New Roman"/>
          <w:color w:val="000000" w:themeColor="text1"/>
          <w:sz w:val="24"/>
          <w:szCs w:val="24"/>
        </w:rPr>
      </w:pPr>
      <w:r>
        <w:rPr>
          <w:rFonts w:eastAsia="Times New Roman"/>
          <w:color w:val="auto"/>
          <w:sz w:val="24"/>
          <w:szCs w:val="24"/>
        </w:rPr>
        <w:t>Water and intended works at The Sp</w:t>
      </w:r>
      <w:r w:rsidRPr="00C05C52">
        <w:rPr>
          <w:rFonts w:eastAsia="Times New Roman"/>
          <w:color w:val="000000" w:themeColor="text1"/>
          <w:sz w:val="24"/>
          <w:szCs w:val="24"/>
        </w:rPr>
        <w:t>out</w:t>
      </w:r>
      <w:r w:rsidR="00261304" w:rsidRPr="00C05C52">
        <w:rPr>
          <w:rFonts w:eastAsia="Times New Roman"/>
          <w:color w:val="000000" w:themeColor="text1"/>
          <w:sz w:val="24"/>
          <w:szCs w:val="24"/>
        </w:rPr>
        <w:t xml:space="preserve"> and elsewhere</w:t>
      </w:r>
    </w:p>
    <w:p w14:paraId="30BAA14A" w14:textId="77777777" w:rsidR="00C4435B" w:rsidRDefault="00C4435B" w:rsidP="00C4435B">
      <w:pPr>
        <w:pStyle w:val="ListParagraph"/>
        <w:autoSpaceDE w:val="0"/>
        <w:autoSpaceDN w:val="0"/>
        <w:spacing w:after="0" w:line="240" w:lineRule="auto"/>
        <w:ind w:left="1080" w:firstLine="0"/>
        <w:rPr>
          <w:rFonts w:eastAsia="Times New Roman"/>
          <w:color w:val="auto"/>
          <w:sz w:val="24"/>
          <w:szCs w:val="24"/>
        </w:rPr>
      </w:pPr>
    </w:p>
    <w:p w14:paraId="6191A462" w14:textId="0B8EC105" w:rsidR="007C2D3E" w:rsidRDefault="00E41067" w:rsidP="00261304">
      <w:pPr>
        <w:autoSpaceDE w:val="0"/>
        <w:autoSpaceDN w:val="0"/>
        <w:spacing w:after="0" w:line="240" w:lineRule="auto"/>
        <w:rPr>
          <w:rFonts w:eastAsia="Times New Roman"/>
          <w:b/>
          <w:bCs/>
          <w:color w:val="auto"/>
          <w:sz w:val="24"/>
          <w:szCs w:val="24"/>
        </w:rPr>
      </w:pPr>
      <w:r w:rsidRPr="00E41067">
        <w:rPr>
          <w:rFonts w:eastAsia="Times New Roman"/>
          <w:b/>
          <w:bCs/>
          <w:color w:val="auto"/>
          <w:sz w:val="24"/>
          <w:szCs w:val="24"/>
        </w:rPr>
        <w:t xml:space="preserve">The tracker was discussed with any relevant updates, added. </w:t>
      </w:r>
    </w:p>
    <w:p w14:paraId="7B9A8E77" w14:textId="77777777" w:rsidR="00261304" w:rsidRDefault="00261304" w:rsidP="00261304">
      <w:pPr>
        <w:autoSpaceDE w:val="0"/>
        <w:autoSpaceDN w:val="0"/>
        <w:spacing w:after="0" w:line="240" w:lineRule="auto"/>
        <w:rPr>
          <w:rFonts w:eastAsia="Times New Roman"/>
          <w:b/>
          <w:bCs/>
          <w:color w:val="auto"/>
          <w:sz w:val="24"/>
          <w:szCs w:val="24"/>
        </w:rPr>
      </w:pPr>
    </w:p>
    <w:bookmarkEnd w:id="3"/>
    <w:p w14:paraId="6E9F218E" w14:textId="0D86D6DC" w:rsidR="00FE0BEC" w:rsidRPr="00374E9C" w:rsidRDefault="009B686F" w:rsidP="0087658E">
      <w:pPr>
        <w:pStyle w:val="ListParagraph"/>
        <w:numPr>
          <w:ilvl w:val="0"/>
          <w:numId w:val="11"/>
        </w:numPr>
        <w:autoSpaceDE w:val="0"/>
        <w:autoSpaceDN w:val="0"/>
        <w:spacing w:after="0" w:line="240" w:lineRule="auto"/>
        <w:rPr>
          <w:rFonts w:eastAsia="Times New Roman"/>
          <w:b/>
          <w:bCs/>
          <w:color w:val="auto"/>
          <w:sz w:val="24"/>
          <w:szCs w:val="24"/>
        </w:rPr>
      </w:pPr>
      <w:r>
        <w:rPr>
          <w:b/>
          <w:color w:val="auto"/>
          <w:sz w:val="24"/>
          <w:szCs w:val="24"/>
        </w:rPr>
        <w:t xml:space="preserve">Update </w:t>
      </w:r>
      <w:r w:rsidR="00B00B17">
        <w:rPr>
          <w:b/>
          <w:color w:val="auto"/>
          <w:sz w:val="24"/>
          <w:szCs w:val="24"/>
        </w:rPr>
        <w:t>on</w:t>
      </w:r>
      <w:r w:rsidR="009830C5" w:rsidRPr="009830C5">
        <w:rPr>
          <w:b/>
          <w:color w:val="auto"/>
          <w:sz w:val="24"/>
          <w:szCs w:val="24"/>
        </w:rPr>
        <w:t xml:space="preserve"> Local Plan</w:t>
      </w:r>
      <w:r w:rsidR="00C604C6">
        <w:rPr>
          <w:b/>
          <w:color w:val="auto"/>
          <w:sz w:val="24"/>
          <w:szCs w:val="24"/>
        </w:rPr>
        <w:t xml:space="preserve"> </w:t>
      </w:r>
      <w:proofErr w:type="gramStart"/>
      <w:r w:rsidR="00C604C6">
        <w:rPr>
          <w:b/>
          <w:color w:val="auto"/>
          <w:sz w:val="24"/>
          <w:szCs w:val="24"/>
        </w:rPr>
        <w:t>and a</w:t>
      </w:r>
      <w:r w:rsidR="002230E9" w:rsidRPr="0087658E">
        <w:rPr>
          <w:b/>
          <w:color w:val="auto"/>
          <w:sz w:val="24"/>
          <w:szCs w:val="24"/>
        </w:rPr>
        <w:t>lso</w:t>
      </w:r>
      <w:proofErr w:type="gramEnd"/>
      <w:r w:rsidR="002230E9" w:rsidRPr="0087658E">
        <w:rPr>
          <w:b/>
          <w:color w:val="auto"/>
          <w:sz w:val="24"/>
          <w:szCs w:val="24"/>
        </w:rPr>
        <w:t xml:space="preserve"> </w:t>
      </w:r>
      <w:r w:rsidR="009830C5" w:rsidRPr="0087658E">
        <w:rPr>
          <w:b/>
          <w:color w:val="auto"/>
          <w:sz w:val="24"/>
          <w:szCs w:val="24"/>
        </w:rPr>
        <w:t>re</w:t>
      </w:r>
      <w:r w:rsidR="00C604C6">
        <w:rPr>
          <w:b/>
          <w:color w:val="auto"/>
          <w:sz w:val="24"/>
          <w:szCs w:val="24"/>
        </w:rPr>
        <w:t xml:space="preserve"> </w:t>
      </w:r>
      <w:r w:rsidR="00983972" w:rsidRPr="0087658E">
        <w:rPr>
          <w:b/>
          <w:color w:val="auto"/>
          <w:sz w:val="24"/>
          <w:szCs w:val="24"/>
        </w:rPr>
        <w:t xml:space="preserve">progress of </w:t>
      </w:r>
      <w:r w:rsidR="009830C5" w:rsidRPr="0087658E">
        <w:rPr>
          <w:b/>
          <w:color w:val="auto"/>
          <w:sz w:val="24"/>
          <w:szCs w:val="24"/>
        </w:rPr>
        <w:t>CND</w:t>
      </w:r>
      <w:r w:rsidR="005659F8" w:rsidRPr="0087658E">
        <w:rPr>
          <w:b/>
          <w:color w:val="auto"/>
          <w:sz w:val="24"/>
          <w:szCs w:val="24"/>
        </w:rPr>
        <w:t>P Review</w:t>
      </w:r>
    </w:p>
    <w:p w14:paraId="6F1C8C5B" w14:textId="131AFBA8" w:rsidR="00403611" w:rsidRDefault="002821FE" w:rsidP="009B686F">
      <w:pPr>
        <w:pStyle w:val="ListParagraph"/>
        <w:numPr>
          <w:ilvl w:val="0"/>
          <w:numId w:val="28"/>
        </w:numPr>
        <w:autoSpaceDE w:val="0"/>
        <w:autoSpaceDN w:val="0"/>
        <w:spacing w:after="0" w:line="240" w:lineRule="auto"/>
        <w:rPr>
          <w:rFonts w:eastAsia="Times New Roman"/>
          <w:color w:val="auto"/>
          <w:sz w:val="24"/>
          <w:szCs w:val="24"/>
        </w:rPr>
      </w:pPr>
      <w:r>
        <w:rPr>
          <w:rFonts w:eastAsia="Times New Roman"/>
          <w:color w:val="auto"/>
          <w:sz w:val="24"/>
          <w:szCs w:val="24"/>
        </w:rPr>
        <w:lastRenderedPageBreak/>
        <w:t>t</w:t>
      </w:r>
      <w:r w:rsidR="009B686F">
        <w:rPr>
          <w:rFonts w:eastAsia="Times New Roman"/>
          <w:color w:val="auto"/>
          <w:sz w:val="24"/>
          <w:szCs w:val="24"/>
        </w:rPr>
        <w:t xml:space="preserve">o </w:t>
      </w:r>
      <w:r w:rsidR="00E03986">
        <w:rPr>
          <w:rFonts w:eastAsia="Times New Roman"/>
          <w:color w:val="auto"/>
          <w:sz w:val="24"/>
          <w:szCs w:val="24"/>
        </w:rPr>
        <w:t>note draft LP to go to FoDDC Full Council</w:t>
      </w:r>
      <w:r w:rsidR="001232B2">
        <w:rPr>
          <w:rFonts w:eastAsia="Times New Roman"/>
          <w:color w:val="auto"/>
          <w:sz w:val="24"/>
          <w:szCs w:val="24"/>
        </w:rPr>
        <w:t>: view at</w:t>
      </w:r>
      <w:r w:rsidR="00A9056B">
        <w:rPr>
          <w:rFonts w:eastAsia="Times New Roman"/>
          <w:color w:val="auto"/>
          <w:sz w:val="24"/>
          <w:szCs w:val="24"/>
        </w:rPr>
        <w:t xml:space="preserve"> </w:t>
      </w:r>
      <w:hyperlink r:id="rId11" w:history="1">
        <w:r w:rsidR="001232B2">
          <w:rPr>
            <w:rStyle w:val="Hyperlink"/>
          </w:rPr>
          <w:t>https://meetings.fdean.gov.uk/documents/g4424/Public%20reports%20pack%2016th-May-2024%2017.30%20Cabinet.pdf?T=10</w:t>
        </w:r>
      </w:hyperlink>
      <w:r w:rsidR="001232B2">
        <w:t xml:space="preserve">   </w:t>
      </w:r>
      <w:r w:rsidR="00A9056B">
        <w:rPr>
          <w:rFonts w:eastAsia="Times New Roman"/>
          <w:color w:val="auto"/>
          <w:sz w:val="24"/>
          <w:szCs w:val="24"/>
        </w:rPr>
        <w:t xml:space="preserve">and raise </w:t>
      </w:r>
      <w:r w:rsidR="001232B2">
        <w:rPr>
          <w:rFonts w:eastAsia="Times New Roman"/>
          <w:color w:val="auto"/>
          <w:sz w:val="24"/>
          <w:szCs w:val="24"/>
        </w:rPr>
        <w:t xml:space="preserve">initial </w:t>
      </w:r>
      <w:r w:rsidR="00A9056B">
        <w:rPr>
          <w:rFonts w:eastAsia="Times New Roman"/>
          <w:color w:val="auto"/>
          <w:sz w:val="24"/>
          <w:szCs w:val="24"/>
        </w:rPr>
        <w:t>questions</w:t>
      </w:r>
      <w:r w:rsidR="001232B2">
        <w:rPr>
          <w:rFonts w:eastAsia="Times New Roman"/>
          <w:color w:val="auto"/>
          <w:sz w:val="24"/>
          <w:szCs w:val="24"/>
        </w:rPr>
        <w:t>/comments</w:t>
      </w:r>
    </w:p>
    <w:p w14:paraId="45DBD217" w14:textId="733800FF" w:rsidR="00A9056B" w:rsidRDefault="00A9056B" w:rsidP="009B686F">
      <w:pPr>
        <w:pStyle w:val="ListParagraph"/>
        <w:numPr>
          <w:ilvl w:val="0"/>
          <w:numId w:val="28"/>
        </w:numPr>
        <w:autoSpaceDE w:val="0"/>
        <w:autoSpaceDN w:val="0"/>
        <w:spacing w:after="0" w:line="240" w:lineRule="auto"/>
        <w:rPr>
          <w:rFonts w:eastAsia="Times New Roman"/>
          <w:color w:val="auto"/>
          <w:sz w:val="24"/>
          <w:szCs w:val="24"/>
        </w:rPr>
      </w:pPr>
      <w:r>
        <w:rPr>
          <w:rFonts w:eastAsia="Times New Roman"/>
          <w:color w:val="auto"/>
          <w:sz w:val="24"/>
          <w:szCs w:val="24"/>
        </w:rPr>
        <w:t>to pursue lack of e charging points in Old Station Way car park in proposed draft to FoDDC (full council)</w:t>
      </w:r>
    </w:p>
    <w:p w14:paraId="5BCA0E19" w14:textId="7AD6D215" w:rsidR="00E00F8F" w:rsidRDefault="00E00F8F" w:rsidP="00E00F8F">
      <w:pPr>
        <w:pStyle w:val="ListParagraph"/>
        <w:autoSpaceDE w:val="0"/>
        <w:autoSpaceDN w:val="0"/>
        <w:spacing w:after="0" w:line="240" w:lineRule="auto"/>
        <w:ind w:left="1074" w:firstLine="0"/>
        <w:rPr>
          <w:rFonts w:eastAsia="Times New Roman"/>
          <w:b/>
          <w:bCs/>
          <w:color w:val="auto"/>
          <w:sz w:val="24"/>
          <w:szCs w:val="24"/>
        </w:rPr>
      </w:pPr>
      <w:r>
        <w:rPr>
          <w:rFonts w:eastAsia="Times New Roman"/>
          <w:b/>
          <w:bCs/>
          <w:color w:val="auto"/>
          <w:sz w:val="24"/>
          <w:szCs w:val="24"/>
        </w:rPr>
        <w:t>Noted.</w:t>
      </w:r>
    </w:p>
    <w:p w14:paraId="448957C4" w14:textId="6144E95A" w:rsidR="00403611" w:rsidRDefault="00403611" w:rsidP="009B686F">
      <w:pPr>
        <w:pStyle w:val="ListParagraph"/>
        <w:numPr>
          <w:ilvl w:val="0"/>
          <w:numId w:val="28"/>
        </w:numPr>
        <w:autoSpaceDE w:val="0"/>
        <w:autoSpaceDN w:val="0"/>
        <w:spacing w:after="0" w:line="240" w:lineRule="auto"/>
        <w:rPr>
          <w:rFonts w:eastAsia="Times New Roman"/>
          <w:color w:val="auto"/>
          <w:sz w:val="24"/>
          <w:szCs w:val="24"/>
        </w:rPr>
      </w:pPr>
      <w:r>
        <w:rPr>
          <w:rFonts w:eastAsia="Times New Roman"/>
          <w:color w:val="auto"/>
          <w:sz w:val="24"/>
          <w:szCs w:val="24"/>
        </w:rPr>
        <w:t>to arrange another workshop</w:t>
      </w:r>
      <w:r w:rsidR="004A5A25">
        <w:rPr>
          <w:rFonts w:eastAsia="Times New Roman"/>
          <w:color w:val="auto"/>
          <w:sz w:val="24"/>
          <w:szCs w:val="24"/>
        </w:rPr>
        <w:t xml:space="preserve"> with Planners</w:t>
      </w:r>
      <w:r>
        <w:rPr>
          <w:rFonts w:eastAsia="Times New Roman"/>
          <w:color w:val="auto"/>
          <w:sz w:val="24"/>
          <w:szCs w:val="24"/>
        </w:rPr>
        <w:t xml:space="preserve"> to consider </w:t>
      </w:r>
      <w:r w:rsidR="007B2D8C">
        <w:rPr>
          <w:rFonts w:eastAsia="Times New Roman"/>
          <w:color w:val="auto"/>
          <w:sz w:val="24"/>
          <w:szCs w:val="24"/>
        </w:rPr>
        <w:t xml:space="preserve">housing </w:t>
      </w:r>
      <w:r>
        <w:rPr>
          <w:rFonts w:eastAsia="Times New Roman"/>
          <w:color w:val="auto"/>
          <w:sz w:val="24"/>
          <w:szCs w:val="24"/>
        </w:rPr>
        <w:t>allocation</w:t>
      </w:r>
      <w:r w:rsidR="007B2D8C">
        <w:rPr>
          <w:rFonts w:eastAsia="Times New Roman"/>
          <w:color w:val="auto"/>
          <w:sz w:val="24"/>
          <w:szCs w:val="24"/>
        </w:rPr>
        <w:t>, allotment, cemetery</w:t>
      </w:r>
      <w:r>
        <w:rPr>
          <w:rFonts w:eastAsia="Times New Roman"/>
          <w:color w:val="auto"/>
          <w:sz w:val="24"/>
          <w:szCs w:val="24"/>
        </w:rPr>
        <w:t xml:space="preserve"> and environment</w:t>
      </w:r>
      <w:r w:rsidR="007B2D8C">
        <w:rPr>
          <w:rFonts w:eastAsia="Times New Roman"/>
          <w:color w:val="auto"/>
          <w:sz w:val="24"/>
          <w:szCs w:val="24"/>
        </w:rPr>
        <w:t>, Active Travel</w:t>
      </w:r>
    </w:p>
    <w:p w14:paraId="4E3DBFFA" w14:textId="77777777" w:rsidR="00493B85" w:rsidRDefault="00493B85" w:rsidP="00493B85">
      <w:pPr>
        <w:pStyle w:val="ListParagraph"/>
        <w:autoSpaceDE w:val="0"/>
        <w:autoSpaceDN w:val="0"/>
        <w:spacing w:after="0" w:line="240" w:lineRule="auto"/>
        <w:ind w:left="1074" w:firstLine="0"/>
        <w:rPr>
          <w:rFonts w:eastAsia="Times New Roman"/>
          <w:color w:val="auto"/>
          <w:sz w:val="24"/>
          <w:szCs w:val="24"/>
        </w:rPr>
      </w:pPr>
    </w:p>
    <w:p w14:paraId="6982CD1E" w14:textId="3A080B25" w:rsidR="004727A6" w:rsidRDefault="004727A6" w:rsidP="004727A6">
      <w:pPr>
        <w:pStyle w:val="ListParagraph"/>
        <w:autoSpaceDE w:val="0"/>
        <w:autoSpaceDN w:val="0"/>
        <w:spacing w:after="0" w:line="240" w:lineRule="auto"/>
        <w:ind w:left="1074" w:firstLine="0"/>
        <w:rPr>
          <w:rFonts w:eastAsia="Times New Roman"/>
          <w:color w:val="auto"/>
          <w:sz w:val="24"/>
          <w:szCs w:val="24"/>
        </w:rPr>
      </w:pPr>
      <w:r>
        <w:rPr>
          <w:rFonts w:eastAsia="Times New Roman"/>
          <w:color w:val="auto"/>
          <w:sz w:val="24"/>
          <w:szCs w:val="24"/>
        </w:rPr>
        <w:t xml:space="preserve">FoDDC Planners to come back with suitable date. </w:t>
      </w:r>
    </w:p>
    <w:p w14:paraId="5BFB5FF7" w14:textId="131D190F" w:rsidR="00493B85" w:rsidRDefault="00493B85" w:rsidP="004727A6">
      <w:pPr>
        <w:pStyle w:val="ListParagraph"/>
        <w:autoSpaceDE w:val="0"/>
        <w:autoSpaceDN w:val="0"/>
        <w:spacing w:after="0" w:line="240" w:lineRule="auto"/>
        <w:ind w:left="1074" w:firstLine="0"/>
        <w:rPr>
          <w:rFonts w:eastAsia="Times New Roman"/>
          <w:color w:val="auto"/>
          <w:sz w:val="24"/>
          <w:szCs w:val="24"/>
        </w:rPr>
      </w:pPr>
      <w:r>
        <w:rPr>
          <w:rFonts w:eastAsia="Times New Roman"/>
          <w:color w:val="auto"/>
          <w:sz w:val="24"/>
          <w:szCs w:val="24"/>
        </w:rPr>
        <w:t xml:space="preserve">For a pre-meeting to be </w:t>
      </w:r>
      <w:r w:rsidR="005D4122">
        <w:rPr>
          <w:rFonts w:eastAsia="Times New Roman"/>
          <w:color w:val="auto"/>
          <w:sz w:val="24"/>
          <w:szCs w:val="24"/>
        </w:rPr>
        <w:t xml:space="preserve">arranged prior to FoDDC </w:t>
      </w:r>
      <w:r w:rsidR="008A6D62">
        <w:rPr>
          <w:rFonts w:eastAsia="Times New Roman"/>
          <w:color w:val="auto"/>
          <w:sz w:val="24"/>
          <w:szCs w:val="24"/>
        </w:rPr>
        <w:t>Planners</w:t>
      </w:r>
      <w:r w:rsidR="004550E0">
        <w:rPr>
          <w:rFonts w:eastAsia="Times New Roman"/>
          <w:color w:val="auto"/>
          <w:sz w:val="24"/>
          <w:szCs w:val="24"/>
        </w:rPr>
        <w:t xml:space="preserve"> meeting. </w:t>
      </w:r>
    </w:p>
    <w:p w14:paraId="7D014713" w14:textId="77777777" w:rsidR="00493B85" w:rsidRPr="00C05C52" w:rsidRDefault="00493B85" w:rsidP="004727A6">
      <w:pPr>
        <w:pStyle w:val="ListParagraph"/>
        <w:autoSpaceDE w:val="0"/>
        <w:autoSpaceDN w:val="0"/>
        <w:spacing w:after="0" w:line="240" w:lineRule="auto"/>
        <w:ind w:left="1074" w:firstLine="0"/>
        <w:rPr>
          <w:rFonts w:eastAsia="Times New Roman"/>
          <w:color w:val="000000" w:themeColor="text1"/>
          <w:sz w:val="24"/>
          <w:szCs w:val="24"/>
        </w:rPr>
      </w:pPr>
    </w:p>
    <w:p w14:paraId="306275EB" w14:textId="1E283E7F" w:rsidR="00295E21" w:rsidRDefault="002821FE" w:rsidP="00295E21">
      <w:pPr>
        <w:pStyle w:val="ListParagraph"/>
        <w:autoSpaceDE w:val="0"/>
        <w:autoSpaceDN w:val="0"/>
        <w:spacing w:after="0" w:line="240" w:lineRule="auto"/>
        <w:ind w:firstLine="0"/>
        <w:rPr>
          <w:rFonts w:eastAsia="Times New Roman"/>
          <w:color w:val="auto"/>
          <w:sz w:val="24"/>
          <w:szCs w:val="24"/>
        </w:rPr>
      </w:pPr>
      <w:r w:rsidRPr="00C05C52">
        <w:rPr>
          <w:rFonts w:eastAsia="Times New Roman"/>
          <w:color w:val="000000" w:themeColor="text1"/>
          <w:sz w:val="24"/>
          <w:szCs w:val="24"/>
        </w:rPr>
        <w:t>b).</w:t>
      </w:r>
      <w:r w:rsidRPr="00C05C52">
        <w:rPr>
          <w:rFonts w:eastAsia="Times New Roman"/>
          <w:color w:val="000000" w:themeColor="text1"/>
          <w:sz w:val="24"/>
          <w:szCs w:val="24"/>
        </w:rPr>
        <w:tab/>
      </w:r>
      <w:bookmarkStart w:id="4" w:name="_Hlk167276914"/>
      <w:bookmarkStart w:id="5" w:name="_Hlk168572220"/>
      <w:r w:rsidRPr="00C05C52">
        <w:rPr>
          <w:rFonts w:eastAsia="Times New Roman"/>
          <w:b/>
          <w:bCs/>
          <w:color w:val="000000" w:themeColor="text1"/>
          <w:sz w:val="24"/>
          <w:szCs w:val="24"/>
        </w:rPr>
        <w:t>Neighbourhood planning training Sept 25</w:t>
      </w:r>
      <w:bookmarkEnd w:id="4"/>
      <w:r w:rsidR="00263E8D" w:rsidRPr="00C05C52">
        <w:rPr>
          <w:rFonts w:eastAsia="Times New Roman"/>
          <w:b/>
          <w:bCs/>
          <w:color w:val="000000" w:themeColor="text1"/>
          <w:sz w:val="24"/>
          <w:szCs w:val="24"/>
        </w:rPr>
        <w:t>th</w:t>
      </w:r>
      <w:r w:rsidR="00403611" w:rsidRPr="00C05C52">
        <w:rPr>
          <w:rFonts w:eastAsia="Times New Roman"/>
          <w:color w:val="000000" w:themeColor="text1"/>
          <w:sz w:val="24"/>
          <w:szCs w:val="24"/>
        </w:rPr>
        <w:t>:</w:t>
      </w:r>
      <w:bookmarkEnd w:id="5"/>
      <w:r w:rsidR="00403611" w:rsidRPr="00C05C52">
        <w:rPr>
          <w:rFonts w:eastAsia="Times New Roman"/>
          <w:color w:val="000000" w:themeColor="text1"/>
          <w:sz w:val="24"/>
          <w:szCs w:val="24"/>
        </w:rPr>
        <w:t xml:space="preserve"> </w:t>
      </w:r>
      <w:r w:rsidR="00403611">
        <w:rPr>
          <w:rFonts w:eastAsia="Times New Roman"/>
          <w:color w:val="auto"/>
          <w:sz w:val="24"/>
          <w:szCs w:val="24"/>
        </w:rPr>
        <w:t>numbers to attend</w:t>
      </w:r>
      <w:r w:rsidR="00A9056B">
        <w:rPr>
          <w:rFonts w:eastAsia="Times New Roman"/>
          <w:color w:val="auto"/>
          <w:sz w:val="24"/>
          <w:szCs w:val="24"/>
        </w:rPr>
        <w:t xml:space="preserve"> (see circulation)</w:t>
      </w:r>
      <w:r w:rsidR="00403611">
        <w:rPr>
          <w:rFonts w:eastAsia="Times New Roman"/>
          <w:color w:val="auto"/>
          <w:sz w:val="24"/>
          <w:szCs w:val="24"/>
        </w:rPr>
        <w:t>.</w:t>
      </w:r>
    </w:p>
    <w:p w14:paraId="624194E0" w14:textId="138E51B4" w:rsidR="00E41067" w:rsidRDefault="00C354D0" w:rsidP="00295E21">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     </w:t>
      </w:r>
      <w:r w:rsidR="001C2220">
        <w:rPr>
          <w:rFonts w:eastAsia="Times New Roman"/>
          <w:color w:val="auto"/>
          <w:sz w:val="24"/>
          <w:szCs w:val="24"/>
        </w:rPr>
        <w:t>There were at least 4 members available to attend</w:t>
      </w:r>
      <w:r w:rsidR="00AC7AD5">
        <w:rPr>
          <w:rFonts w:eastAsia="Times New Roman"/>
          <w:color w:val="auto"/>
          <w:sz w:val="24"/>
          <w:szCs w:val="24"/>
        </w:rPr>
        <w:t>. For the office to arrange.</w:t>
      </w:r>
    </w:p>
    <w:p w14:paraId="2CB3945F" w14:textId="77777777" w:rsidR="00E77594" w:rsidRDefault="00E77594" w:rsidP="00295E21">
      <w:pPr>
        <w:pStyle w:val="ListParagraph"/>
        <w:autoSpaceDE w:val="0"/>
        <w:autoSpaceDN w:val="0"/>
        <w:spacing w:after="0" w:line="240" w:lineRule="auto"/>
        <w:ind w:firstLine="0"/>
        <w:rPr>
          <w:rFonts w:eastAsia="Times New Roman"/>
          <w:color w:val="auto"/>
          <w:sz w:val="24"/>
          <w:szCs w:val="24"/>
        </w:rPr>
      </w:pPr>
    </w:p>
    <w:p w14:paraId="207810CF" w14:textId="3C595030" w:rsidR="00120CB0" w:rsidRDefault="00B025A3" w:rsidP="00295E21">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Cllr M Cox informed the room that m</w:t>
      </w:r>
      <w:r w:rsidR="00D25670">
        <w:rPr>
          <w:rFonts w:eastAsia="Times New Roman"/>
          <w:color w:val="auto"/>
          <w:sz w:val="24"/>
          <w:szCs w:val="24"/>
        </w:rPr>
        <w:t>embers</w:t>
      </w:r>
      <w:r>
        <w:rPr>
          <w:rFonts w:eastAsia="Times New Roman"/>
          <w:color w:val="auto"/>
          <w:sz w:val="24"/>
          <w:szCs w:val="24"/>
        </w:rPr>
        <w:t xml:space="preserve"> are</w:t>
      </w:r>
      <w:r w:rsidR="00D25670">
        <w:rPr>
          <w:rFonts w:eastAsia="Times New Roman"/>
          <w:color w:val="auto"/>
          <w:sz w:val="24"/>
          <w:szCs w:val="24"/>
        </w:rPr>
        <w:t xml:space="preserve"> to be</w:t>
      </w:r>
      <w:r>
        <w:rPr>
          <w:rFonts w:eastAsia="Times New Roman"/>
          <w:color w:val="auto"/>
          <w:sz w:val="24"/>
          <w:szCs w:val="24"/>
        </w:rPr>
        <w:t>gin</w:t>
      </w:r>
      <w:r w:rsidR="00D25670">
        <w:rPr>
          <w:rFonts w:eastAsia="Times New Roman"/>
          <w:color w:val="auto"/>
          <w:sz w:val="24"/>
          <w:szCs w:val="24"/>
        </w:rPr>
        <w:t xml:space="preserve"> looking at </w:t>
      </w:r>
      <w:r w:rsidR="006C5DCC">
        <w:rPr>
          <w:rFonts w:eastAsia="Times New Roman"/>
          <w:color w:val="auto"/>
          <w:sz w:val="24"/>
          <w:szCs w:val="24"/>
        </w:rPr>
        <w:t>the L</w:t>
      </w:r>
      <w:r w:rsidR="00D25670">
        <w:rPr>
          <w:rFonts w:eastAsia="Times New Roman"/>
          <w:color w:val="auto"/>
          <w:sz w:val="24"/>
          <w:szCs w:val="24"/>
        </w:rPr>
        <w:t xml:space="preserve">ocal Plan / NDP. </w:t>
      </w:r>
      <w:r w:rsidR="00120CB0">
        <w:rPr>
          <w:rFonts w:eastAsia="Times New Roman"/>
          <w:color w:val="auto"/>
          <w:sz w:val="24"/>
          <w:szCs w:val="24"/>
        </w:rPr>
        <w:t xml:space="preserve">To look at initial thoughts at </w:t>
      </w:r>
      <w:r w:rsidR="00493B85">
        <w:rPr>
          <w:rFonts w:eastAsia="Times New Roman"/>
          <w:color w:val="auto"/>
          <w:sz w:val="24"/>
          <w:szCs w:val="24"/>
        </w:rPr>
        <w:t xml:space="preserve">the </w:t>
      </w:r>
      <w:r w:rsidR="00120CB0">
        <w:rPr>
          <w:rFonts w:eastAsia="Times New Roman"/>
          <w:color w:val="auto"/>
          <w:sz w:val="24"/>
          <w:szCs w:val="24"/>
        </w:rPr>
        <w:t xml:space="preserve">next CTC Planning meeting. </w:t>
      </w:r>
    </w:p>
    <w:p w14:paraId="1D28706F" w14:textId="206CCE14" w:rsidR="00D80CD1" w:rsidRDefault="008A2F6E" w:rsidP="00295E21">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Local Draft Plan to go to FoDDC’s Full </w:t>
      </w:r>
      <w:r w:rsidR="003F5877">
        <w:rPr>
          <w:rFonts w:eastAsia="Times New Roman"/>
          <w:color w:val="auto"/>
          <w:sz w:val="24"/>
          <w:szCs w:val="24"/>
        </w:rPr>
        <w:t>C</w:t>
      </w:r>
      <w:r>
        <w:rPr>
          <w:rFonts w:eastAsia="Times New Roman"/>
          <w:color w:val="auto"/>
          <w:sz w:val="24"/>
          <w:szCs w:val="24"/>
        </w:rPr>
        <w:t>ouncil meeting on the 30</w:t>
      </w:r>
      <w:r w:rsidRPr="008A2F6E">
        <w:rPr>
          <w:rFonts w:eastAsia="Times New Roman"/>
          <w:color w:val="auto"/>
          <w:sz w:val="24"/>
          <w:szCs w:val="24"/>
          <w:vertAlign w:val="superscript"/>
        </w:rPr>
        <w:t>th</w:t>
      </w:r>
      <w:r>
        <w:rPr>
          <w:rFonts w:eastAsia="Times New Roman"/>
          <w:color w:val="auto"/>
          <w:sz w:val="24"/>
          <w:szCs w:val="24"/>
        </w:rPr>
        <w:t xml:space="preserve"> of May. </w:t>
      </w:r>
    </w:p>
    <w:p w14:paraId="6E11B6F4" w14:textId="77777777" w:rsidR="00D80CD1" w:rsidRDefault="00D80CD1" w:rsidP="00295E21">
      <w:pPr>
        <w:pStyle w:val="ListParagraph"/>
        <w:autoSpaceDE w:val="0"/>
        <w:autoSpaceDN w:val="0"/>
        <w:spacing w:after="0" w:line="240" w:lineRule="auto"/>
        <w:ind w:firstLine="0"/>
        <w:rPr>
          <w:rFonts w:eastAsia="Times New Roman"/>
          <w:color w:val="auto"/>
          <w:sz w:val="24"/>
          <w:szCs w:val="24"/>
        </w:rPr>
      </w:pPr>
    </w:p>
    <w:p w14:paraId="5BC5E068" w14:textId="1F9FC5A9" w:rsidR="00E41067" w:rsidRPr="00E41067" w:rsidRDefault="00E41067" w:rsidP="00295E21">
      <w:pPr>
        <w:pStyle w:val="ListParagraph"/>
        <w:autoSpaceDE w:val="0"/>
        <w:autoSpaceDN w:val="0"/>
        <w:spacing w:after="0" w:line="240" w:lineRule="auto"/>
        <w:ind w:firstLine="0"/>
        <w:rPr>
          <w:rFonts w:eastAsia="Times New Roman"/>
          <w:b/>
          <w:bCs/>
          <w:color w:val="auto"/>
          <w:sz w:val="24"/>
          <w:szCs w:val="24"/>
        </w:rPr>
      </w:pPr>
      <w:r w:rsidRPr="00E41067">
        <w:rPr>
          <w:rFonts w:eastAsia="Times New Roman"/>
          <w:b/>
          <w:bCs/>
          <w:color w:val="auto"/>
          <w:sz w:val="24"/>
          <w:szCs w:val="24"/>
        </w:rPr>
        <w:t xml:space="preserve">Meeting end: </w:t>
      </w:r>
      <w:r w:rsidR="003525CD">
        <w:rPr>
          <w:rFonts w:eastAsia="Times New Roman"/>
          <w:b/>
          <w:bCs/>
          <w:color w:val="auto"/>
          <w:sz w:val="24"/>
          <w:szCs w:val="24"/>
        </w:rPr>
        <w:t>12.14</w:t>
      </w:r>
    </w:p>
    <w:sectPr w:rsidR="00E41067" w:rsidRPr="00E41067" w:rsidSect="00C05C52">
      <w:headerReference w:type="even" r:id="rId12"/>
      <w:headerReference w:type="default" r:id="rId13"/>
      <w:footerReference w:type="even" r:id="rId14"/>
      <w:footerReference w:type="default" r:id="rId15"/>
      <w:pgSz w:w="11906" w:h="16838"/>
      <w:pgMar w:top="720" w:right="720" w:bottom="720" w:left="720" w:header="5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C8F2C" w14:textId="77777777" w:rsidR="00A121E4" w:rsidRDefault="00A121E4" w:rsidP="009B0B4E">
      <w:pPr>
        <w:spacing w:after="0" w:line="240" w:lineRule="auto"/>
      </w:pPr>
      <w:r>
        <w:separator/>
      </w:r>
    </w:p>
  </w:endnote>
  <w:endnote w:type="continuationSeparator" w:id="0">
    <w:p w14:paraId="2022A687" w14:textId="77777777" w:rsidR="00A121E4" w:rsidRDefault="00A121E4"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eiryo"/>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79D8" w14:textId="77777777" w:rsidR="00971FEF" w:rsidRDefault="00971FEF" w:rsidP="00971FEF">
    <w:pPr>
      <w:jc w:val="center"/>
      <w:rPr>
        <w:b/>
        <w:color w:val="FF0000"/>
        <w:sz w:val="24"/>
        <w:szCs w:val="24"/>
      </w:rPr>
    </w:pPr>
  </w:p>
  <w:p w14:paraId="51171018" w14:textId="77777777" w:rsidR="00971FEF" w:rsidRDefault="00971FEF" w:rsidP="00971FE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286951"/>
      <w:docPartObj>
        <w:docPartGallery w:val="Page Numbers (Bottom of Page)"/>
        <w:docPartUnique/>
      </w:docPartObj>
    </w:sdtPr>
    <w:sdtEndPr>
      <w:rPr>
        <w:noProof/>
      </w:rPr>
    </w:sdtEndPr>
    <w:sdtContent>
      <w:p w14:paraId="5A47E8FB" w14:textId="447BF970" w:rsidR="00C05C52" w:rsidRDefault="00C05C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751FF8" w14:textId="7E0F5CC9" w:rsidR="0052662F" w:rsidRPr="001A4F25" w:rsidRDefault="0052662F" w:rsidP="001A4F25">
    <w:pP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05D3D" w14:textId="77777777" w:rsidR="00A121E4" w:rsidRDefault="00A121E4" w:rsidP="009B0B4E">
      <w:pPr>
        <w:spacing w:after="0" w:line="240" w:lineRule="auto"/>
      </w:pPr>
      <w:r>
        <w:separator/>
      </w:r>
    </w:p>
  </w:footnote>
  <w:footnote w:type="continuationSeparator" w:id="0">
    <w:p w14:paraId="6F018BCE" w14:textId="77777777" w:rsidR="00A121E4" w:rsidRDefault="00A121E4" w:rsidP="009B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1E022" w14:textId="77777777" w:rsidR="008D3460" w:rsidRPr="00365033" w:rsidRDefault="008D3460"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inline distT="0" distB="0" distL="0" distR="0" wp14:anchorId="36D0568A" wp14:editId="7194ABF8">
          <wp:extent cx="885825" cy="885825"/>
          <wp:effectExtent l="0" t="0" r="0" b="0"/>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365033">
      <w:rPr>
        <w:rFonts w:ascii="Book Antiqua" w:hAnsi="Book Antiqua"/>
        <w:b/>
        <w:sz w:val="44"/>
        <w:szCs w:val="44"/>
      </w:rPr>
      <w:t>Coleford Town Council</w:t>
    </w:r>
  </w:p>
  <w:p w14:paraId="246A7F2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544C" w14:textId="385976B8" w:rsidR="009B0B4E" w:rsidRPr="0038721F" w:rsidRDefault="00217E80" w:rsidP="009B0B4E">
    <w:pPr>
      <w:pBdr>
        <w:bottom w:val="single" w:sz="4" w:space="1" w:color="auto"/>
      </w:pBdr>
      <w:rPr>
        <w:rFonts w:ascii="Arial Black" w:hAnsi="Arial Black"/>
        <w:b/>
        <w:sz w:val="40"/>
        <w:szCs w:val="40"/>
      </w:rPr>
    </w:pPr>
    <w:r w:rsidRPr="0038721F">
      <w:rPr>
        <w:rFonts w:ascii="Arial Black" w:hAnsi="Arial Black"/>
        <w:b/>
        <w:noProof/>
        <w:sz w:val="40"/>
        <w:szCs w:val="40"/>
      </w:rPr>
      <w:drawing>
        <wp:inline distT="0" distB="0" distL="0" distR="0" wp14:anchorId="03F8D7E7" wp14:editId="7EC37E32">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B0B4E" w:rsidRPr="00365033">
      <w:rPr>
        <w:rFonts w:ascii="Book Antiqua" w:hAnsi="Book Antiqua"/>
        <w:b/>
        <w:sz w:val="44"/>
        <w:szCs w:val="44"/>
      </w:rPr>
      <w:t>Coleford Town Council</w:t>
    </w:r>
  </w:p>
  <w:p w14:paraId="110FA4B7" w14:textId="77777777" w:rsidR="001B0BF4" w:rsidRDefault="005117DB" w:rsidP="000B6A12">
    <w:pPr>
      <w:pStyle w:val="Header"/>
      <w:ind w:left="0" w:firstLine="0"/>
      <w:rPr>
        <w:b/>
        <w:sz w:val="20"/>
        <w:szCs w:val="20"/>
      </w:rPr>
    </w:pPr>
    <w:r w:rsidRPr="0052662F">
      <w:rPr>
        <w:b/>
        <w:noProof/>
        <w:sz w:val="20"/>
        <w:szCs w:val="20"/>
      </w:rPr>
      <mc:AlternateContent>
        <mc:Choice Requires="wps">
          <w:drawing>
            <wp:anchor distT="45720" distB="45720" distL="114300" distR="114300" simplePos="0" relativeHeight="251659264" behindDoc="0" locked="0" layoutInCell="1" allowOverlap="1" wp14:anchorId="0512DF07" wp14:editId="7F6D6A3F">
              <wp:simplePos x="0" y="0"/>
              <wp:positionH relativeFrom="column">
                <wp:posOffset>5227955</wp:posOffset>
              </wp:positionH>
              <wp:positionV relativeFrom="paragraph">
                <wp:posOffset>33020</wp:posOffset>
              </wp:positionV>
              <wp:extent cx="12992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404620"/>
                      </a:xfrm>
                      <a:prstGeom prst="rect">
                        <a:avLst/>
                      </a:prstGeom>
                      <a:solidFill>
                        <a:srgbClr val="FFFFFF"/>
                      </a:solidFill>
                      <a:ln w="9525">
                        <a:noFill/>
                        <a:miter lim="800000"/>
                        <a:headEnd/>
                        <a:tailEnd/>
                      </a:ln>
                    </wps:spPr>
                    <wps:txbx>
                      <w:txbxContent>
                        <w:p w14:paraId="5397CEBD" w14:textId="3F980BD7" w:rsidR="00993824" w:rsidRPr="000A3C7B" w:rsidRDefault="00365DC1" w:rsidP="00993824">
                          <w:pPr>
                            <w:ind w:left="0" w:firstLine="0"/>
                            <w:rPr>
                              <w:sz w:val="16"/>
                              <w:szCs w:val="16"/>
                            </w:rPr>
                          </w:pPr>
                          <w:r>
                            <w:t>2</w:t>
                          </w:r>
                          <w:r w:rsidR="0092013A">
                            <w:t>8th</w:t>
                          </w:r>
                          <w:r w:rsidR="0046457B">
                            <w:t xml:space="preserve"> May</w:t>
                          </w:r>
                          <w:r w:rsidR="0074625B">
                            <w:t xml:space="preserve"> </w:t>
                          </w:r>
                          <w:r w:rsidR="00F44DE1">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2DF07" id="_x0000_t202" coordsize="21600,21600" o:spt="202" path="m,l,21600r21600,l21600,xe">
              <v:stroke joinstyle="miter"/>
              <v:path gradientshapeok="t" o:connecttype="rect"/>
            </v:shapetype>
            <v:shape id="Text Box 2" o:spid="_x0000_s1026" type="#_x0000_t202" style="position:absolute;margin-left:411.65pt;margin-top:2.6pt;width:102.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" stroked="f">
              <v:textbox style="mso-fit-shape-to-text:t">
                <w:txbxContent>
                  <w:p w14:paraId="5397CEBD" w14:textId="3F980BD7" w:rsidR="00993824" w:rsidRPr="000A3C7B" w:rsidRDefault="00365DC1" w:rsidP="00993824">
                    <w:pPr>
                      <w:ind w:left="0" w:firstLine="0"/>
                      <w:rPr>
                        <w:sz w:val="16"/>
                        <w:szCs w:val="16"/>
                      </w:rPr>
                    </w:pPr>
                    <w:r>
                      <w:t>2</w:t>
                    </w:r>
                    <w:r w:rsidR="0092013A">
                      <w:t>8th</w:t>
                    </w:r>
                    <w:r w:rsidR="0046457B">
                      <w:t xml:space="preserve"> May</w:t>
                    </w:r>
                    <w:r w:rsidR="0074625B">
                      <w:t xml:space="preserve"> </w:t>
                    </w:r>
                    <w:r w:rsidR="00F44DE1">
                      <w:t>2024</w:t>
                    </w:r>
                  </w:p>
                </w:txbxContent>
              </v:textbox>
              <w10:wrap type="square"/>
            </v:shape>
          </w:pict>
        </mc:Fallback>
      </mc:AlternateContent>
    </w:r>
    <w:r w:rsidR="001B0BF4">
      <w:rPr>
        <w:b/>
        <w:sz w:val="20"/>
        <w:szCs w:val="20"/>
      </w:rPr>
      <w:t xml:space="preserve">  </w:t>
    </w:r>
  </w:p>
  <w:p w14:paraId="317CF6DB" w14:textId="77777777" w:rsidR="001B0BF4" w:rsidRDefault="001B0BF4" w:rsidP="000B6A12">
    <w:pPr>
      <w:pStyle w:val="Header"/>
      <w:ind w:left="0" w:firstLine="0"/>
      <w:rPr>
        <w:b/>
        <w:sz w:val="20"/>
        <w:szCs w:val="20"/>
      </w:rPr>
    </w:pPr>
    <w:r>
      <w:rPr>
        <w:b/>
        <w:sz w:val="20"/>
        <w:szCs w:val="20"/>
      </w:rPr>
      <w:t xml:space="preserve"> </w:t>
    </w:r>
  </w:p>
  <w:p w14:paraId="270E3511" w14:textId="6A34BD74" w:rsidR="00EF2C68" w:rsidRDefault="00EF2C68" w:rsidP="00C3347E">
    <w:pPr>
      <w:pStyle w:val="Header"/>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768"/>
    <w:multiLevelType w:val="hybridMultilevel"/>
    <w:tmpl w:val="9B801096"/>
    <w:lvl w:ilvl="0" w:tplc="30BCFD9C">
      <w:start w:val="1"/>
      <w:numFmt w:val="decimal"/>
      <w:lvlText w:val="%1."/>
      <w:lvlJc w:val="left"/>
      <w:pPr>
        <w:ind w:left="869" w:hanging="360"/>
      </w:pPr>
      <w:rPr>
        <w:b/>
        <w:color w:val="auto"/>
        <w:sz w:val="24"/>
        <w:szCs w:val="24"/>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1"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AB0E2F"/>
    <w:multiLevelType w:val="hybridMultilevel"/>
    <w:tmpl w:val="F6F6004C"/>
    <w:lvl w:ilvl="0" w:tplc="DFE8841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C91295"/>
    <w:multiLevelType w:val="hybridMultilevel"/>
    <w:tmpl w:val="14FE9486"/>
    <w:lvl w:ilvl="0" w:tplc="48AC7536">
      <w:start w:val="1"/>
      <w:numFmt w:val="lowerLetter"/>
      <w:lvlText w:val="%1)"/>
      <w:lvlJc w:val="left"/>
      <w:pPr>
        <w:ind w:left="884" w:hanging="360"/>
      </w:pPr>
      <w:rPr>
        <w:rFonts w:hint="default"/>
      </w:rPr>
    </w:lvl>
    <w:lvl w:ilvl="1" w:tplc="08090019" w:tentative="1">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4" w15:restartNumberingAfterBreak="0">
    <w:nsid w:val="17282166"/>
    <w:multiLevelType w:val="hybridMultilevel"/>
    <w:tmpl w:val="8D187CE2"/>
    <w:lvl w:ilvl="0" w:tplc="48AC75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57BDD"/>
    <w:multiLevelType w:val="hybridMultilevel"/>
    <w:tmpl w:val="4F7C96B6"/>
    <w:lvl w:ilvl="0" w:tplc="08090017">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9"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1"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B553CB"/>
    <w:multiLevelType w:val="hybridMultilevel"/>
    <w:tmpl w:val="F384C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61E9B"/>
    <w:multiLevelType w:val="hybridMultilevel"/>
    <w:tmpl w:val="ABC4FDAA"/>
    <w:lvl w:ilvl="0" w:tplc="48AC753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2FF92808"/>
    <w:multiLevelType w:val="hybridMultilevel"/>
    <w:tmpl w:val="BAB690F0"/>
    <w:lvl w:ilvl="0" w:tplc="30BCFD9C">
      <w:start w:val="1"/>
      <w:numFmt w:val="decimal"/>
      <w:lvlText w:val="%1."/>
      <w:lvlJc w:val="left"/>
      <w:pPr>
        <w:ind w:left="720" w:hanging="360"/>
      </w:pPr>
      <w:rPr>
        <w:rFonts w:hint="default"/>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9C5F00"/>
    <w:multiLevelType w:val="hybridMultilevel"/>
    <w:tmpl w:val="B2CCCF86"/>
    <w:lvl w:ilvl="0" w:tplc="30BCFD9C">
      <w:start w:val="1"/>
      <w:numFmt w:val="decimal"/>
      <w:lvlText w:val="%1."/>
      <w:lvlJc w:val="left"/>
      <w:pPr>
        <w:ind w:left="869" w:hanging="360"/>
      </w:pPr>
      <w:rPr>
        <w:b/>
        <w:color w:val="auto"/>
        <w:sz w:val="24"/>
        <w:szCs w:val="24"/>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19" w15:restartNumberingAfterBreak="0">
    <w:nsid w:val="33F91F90"/>
    <w:multiLevelType w:val="hybridMultilevel"/>
    <w:tmpl w:val="C1C67E32"/>
    <w:lvl w:ilvl="0" w:tplc="403CC50A">
      <w:start w:val="1"/>
      <w:numFmt w:val="lowerLetter"/>
      <w:lvlText w:val="%1)"/>
      <w:lvlJc w:val="left"/>
      <w:pPr>
        <w:ind w:left="1080" w:hanging="360"/>
      </w:pPr>
      <w:rPr>
        <w:rFonts w:eastAsia="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4B96BEB"/>
    <w:multiLevelType w:val="hybridMultilevel"/>
    <w:tmpl w:val="D26E7EAA"/>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1"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9F16D8"/>
    <w:multiLevelType w:val="hybridMultilevel"/>
    <w:tmpl w:val="1102CAC2"/>
    <w:lvl w:ilvl="0" w:tplc="586474A0">
      <w:start w:val="1"/>
      <w:numFmt w:val="decimal"/>
      <w:lvlText w:val="%1."/>
      <w:lvlJc w:val="left"/>
      <w:pPr>
        <w:ind w:left="720" w:hanging="360"/>
      </w:pPr>
      <w:rPr>
        <w:rFonts w:ascii="Arial" w:hAnsi="Arial" w:cs="Arial" w:hint="default"/>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491825">
    <w:abstractNumId w:val="13"/>
  </w:num>
  <w:num w:numId="2" w16cid:durableId="552469110">
    <w:abstractNumId w:val="15"/>
  </w:num>
  <w:num w:numId="3" w16cid:durableId="77409164">
    <w:abstractNumId w:val="30"/>
  </w:num>
  <w:num w:numId="4" w16cid:durableId="1795058674">
    <w:abstractNumId w:val="27"/>
  </w:num>
  <w:num w:numId="5" w16cid:durableId="2101871320">
    <w:abstractNumId w:val="7"/>
  </w:num>
  <w:num w:numId="6" w16cid:durableId="1192256096">
    <w:abstractNumId w:val="17"/>
  </w:num>
  <w:num w:numId="7" w16cid:durableId="137381466">
    <w:abstractNumId w:val="24"/>
  </w:num>
  <w:num w:numId="8" w16cid:durableId="1892762863">
    <w:abstractNumId w:val="25"/>
  </w:num>
  <w:num w:numId="9" w16cid:durableId="1969970120">
    <w:abstractNumId w:val="23"/>
  </w:num>
  <w:num w:numId="10" w16cid:durableId="1804541979">
    <w:abstractNumId w:val="21"/>
  </w:num>
  <w:num w:numId="11" w16cid:durableId="1462118424">
    <w:abstractNumId w:val="17"/>
  </w:num>
  <w:num w:numId="12" w16cid:durableId="1595632221">
    <w:abstractNumId w:val="12"/>
  </w:num>
  <w:num w:numId="13" w16cid:durableId="63575956">
    <w:abstractNumId w:val="9"/>
  </w:num>
  <w:num w:numId="14" w16cid:durableId="1510828568">
    <w:abstractNumId w:val="5"/>
  </w:num>
  <w:num w:numId="15" w16cid:durableId="1105076795">
    <w:abstractNumId w:val="6"/>
  </w:num>
  <w:num w:numId="16" w16cid:durableId="91517124">
    <w:abstractNumId w:val="1"/>
  </w:num>
  <w:num w:numId="17" w16cid:durableId="1242912192">
    <w:abstractNumId w:val="32"/>
  </w:num>
  <w:num w:numId="18" w16cid:durableId="991641008">
    <w:abstractNumId w:val="26"/>
  </w:num>
  <w:num w:numId="19" w16cid:durableId="464855589">
    <w:abstractNumId w:val="10"/>
  </w:num>
  <w:num w:numId="20" w16cid:durableId="722605244">
    <w:abstractNumId w:val="28"/>
  </w:num>
  <w:num w:numId="21" w16cid:durableId="148136275">
    <w:abstractNumId w:val="11"/>
  </w:num>
  <w:num w:numId="22" w16cid:durableId="1170633521">
    <w:abstractNumId w:val="22"/>
  </w:num>
  <w:num w:numId="23" w16cid:durableId="545146122">
    <w:abstractNumId w:val="29"/>
  </w:num>
  <w:num w:numId="24" w16cid:durableId="1995644580">
    <w:abstractNumId w:val="31"/>
  </w:num>
  <w:num w:numId="25" w16cid:durableId="2061663896">
    <w:abstractNumId w:val="2"/>
  </w:num>
  <w:num w:numId="26" w16cid:durableId="922224233">
    <w:abstractNumId w:val="4"/>
  </w:num>
  <w:num w:numId="27" w16cid:durableId="107043689">
    <w:abstractNumId w:val="19"/>
  </w:num>
  <w:num w:numId="28" w16cid:durableId="529415569">
    <w:abstractNumId w:val="8"/>
  </w:num>
  <w:num w:numId="29" w16cid:durableId="1875577006">
    <w:abstractNumId w:val="20"/>
  </w:num>
  <w:num w:numId="30" w16cid:durableId="1923027085">
    <w:abstractNumId w:val="18"/>
  </w:num>
  <w:num w:numId="31" w16cid:durableId="64229586">
    <w:abstractNumId w:val="0"/>
  </w:num>
  <w:num w:numId="32" w16cid:durableId="1244803065">
    <w:abstractNumId w:val="16"/>
  </w:num>
  <w:num w:numId="33" w16cid:durableId="726143500">
    <w:abstractNumId w:val="3"/>
  </w:num>
  <w:num w:numId="34" w16cid:durableId="17037455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64E3"/>
    <w:rsid w:val="00006C8A"/>
    <w:rsid w:val="00006EF9"/>
    <w:rsid w:val="00007B6A"/>
    <w:rsid w:val="00007BC6"/>
    <w:rsid w:val="00007CE7"/>
    <w:rsid w:val="00010EC2"/>
    <w:rsid w:val="00011B59"/>
    <w:rsid w:val="00014061"/>
    <w:rsid w:val="00025385"/>
    <w:rsid w:val="00043AC3"/>
    <w:rsid w:val="00045C55"/>
    <w:rsid w:val="0005232B"/>
    <w:rsid w:val="000532C4"/>
    <w:rsid w:val="000548BD"/>
    <w:rsid w:val="0005726E"/>
    <w:rsid w:val="00060720"/>
    <w:rsid w:val="00062B08"/>
    <w:rsid w:val="0006322E"/>
    <w:rsid w:val="00064B7A"/>
    <w:rsid w:val="00066A2A"/>
    <w:rsid w:val="00071F99"/>
    <w:rsid w:val="00074C45"/>
    <w:rsid w:val="00075F17"/>
    <w:rsid w:val="000808AC"/>
    <w:rsid w:val="0008279A"/>
    <w:rsid w:val="00090332"/>
    <w:rsid w:val="00090922"/>
    <w:rsid w:val="00091D70"/>
    <w:rsid w:val="00092EFF"/>
    <w:rsid w:val="000942DE"/>
    <w:rsid w:val="000A3C7B"/>
    <w:rsid w:val="000A481E"/>
    <w:rsid w:val="000A7B62"/>
    <w:rsid w:val="000B0BB9"/>
    <w:rsid w:val="000B3403"/>
    <w:rsid w:val="000B3AFB"/>
    <w:rsid w:val="000B3E8A"/>
    <w:rsid w:val="000B6A12"/>
    <w:rsid w:val="000C012C"/>
    <w:rsid w:val="000C376D"/>
    <w:rsid w:val="000C548A"/>
    <w:rsid w:val="000D1565"/>
    <w:rsid w:val="000D4540"/>
    <w:rsid w:val="000D66A2"/>
    <w:rsid w:val="000E0541"/>
    <w:rsid w:val="000F0CA5"/>
    <w:rsid w:val="000F30D3"/>
    <w:rsid w:val="00106D51"/>
    <w:rsid w:val="00107B54"/>
    <w:rsid w:val="001134AF"/>
    <w:rsid w:val="00113F60"/>
    <w:rsid w:val="00114A31"/>
    <w:rsid w:val="001203F6"/>
    <w:rsid w:val="0012064C"/>
    <w:rsid w:val="00120CB0"/>
    <w:rsid w:val="001232B2"/>
    <w:rsid w:val="00123EFF"/>
    <w:rsid w:val="00125121"/>
    <w:rsid w:val="00125400"/>
    <w:rsid w:val="0013185A"/>
    <w:rsid w:val="0013190B"/>
    <w:rsid w:val="0013497E"/>
    <w:rsid w:val="00137424"/>
    <w:rsid w:val="001400F2"/>
    <w:rsid w:val="001427CD"/>
    <w:rsid w:val="00144114"/>
    <w:rsid w:val="001443B9"/>
    <w:rsid w:val="001469A1"/>
    <w:rsid w:val="00146FF9"/>
    <w:rsid w:val="00152B65"/>
    <w:rsid w:val="00153BD3"/>
    <w:rsid w:val="00154509"/>
    <w:rsid w:val="00154F7A"/>
    <w:rsid w:val="00155DB4"/>
    <w:rsid w:val="00157B13"/>
    <w:rsid w:val="00160BE0"/>
    <w:rsid w:val="00163503"/>
    <w:rsid w:val="00163571"/>
    <w:rsid w:val="00165B07"/>
    <w:rsid w:val="00166CA3"/>
    <w:rsid w:val="00173534"/>
    <w:rsid w:val="00174BE4"/>
    <w:rsid w:val="00174E7B"/>
    <w:rsid w:val="0017595D"/>
    <w:rsid w:val="00175E15"/>
    <w:rsid w:val="00177D69"/>
    <w:rsid w:val="00180ACA"/>
    <w:rsid w:val="001842F7"/>
    <w:rsid w:val="001901A8"/>
    <w:rsid w:val="00196FDF"/>
    <w:rsid w:val="001A1B6D"/>
    <w:rsid w:val="001A4F25"/>
    <w:rsid w:val="001B0BF4"/>
    <w:rsid w:val="001B1A4C"/>
    <w:rsid w:val="001B37D3"/>
    <w:rsid w:val="001B3CCA"/>
    <w:rsid w:val="001B73C2"/>
    <w:rsid w:val="001C2220"/>
    <w:rsid w:val="001C6328"/>
    <w:rsid w:val="001D04CF"/>
    <w:rsid w:val="001D083B"/>
    <w:rsid w:val="001D3A43"/>
    <w:rsid w:val="001D3C8A"/>
    <w:rsid w:val="001D4EA4"/>
    <w:rsid w:val="001D7D16"/>
    <w:rsid w:val="001E0337"/>
    <w:rsid w:val="001E0717"/>
    <w:rsid w:val="00200C37"/>
    <w:rsid w:val="0020139D"/>
    <w:rsid w:val="0020394E"/>
    <w:rsid w:val="00207AB8"/>
    <w:rsid w:val="002113B7"/>
    <w:rsid w:val="00214DF0"/>
    <w:rsid w:val="00215FF2"/>
    <w:rsid w:val="00217E80"/>
    <w:rsid w:val="00222545"/>
    <w:rsid w:val="002230E9"/>
    <w:rsid w:val="00224E89"/>
    <w:rsid w:val="0022588D"/>
    <w:rsid w:val="002273F9"/>
    <w:rsid w:val="00227F8D"/>
    <w:rsid w:val="002323D8"/>
    <w:rsid w:val="002401F0"/>
    <w:rsid w:val="002401F1"/>
    <w:rsid w:val="00242BE0"/>
    <w:rsid w:val="00243E69"/>
    <w:rsid w:val="0024403E"/>
    <w:rsid w:val="00245007"/>
    <w:rsid w:val="00246536"/>
    <w:rsid w:val="00250689"/>
    <w:rsid w:val="0025712B"/>
    <w:rsid w:val="00260EAC"/>
    <w:rsid w:val="00261304"/>
    <w:rsid w:val="00262CD5"/>
    <w:rsid w:val="0026327B"/>
    <w:rsid w:val="00263800"/>
    <w:rsid w:val="00263E8D"/>
    <w:rsid w:val="00270C6E"/>
    <w:rsid w:val="002729BE"/>
    <w:rsid w:val="00272C49"/>
    <w:rsid w:val="00280E3F"/>
    <w:rsid w:val="002821FE"/>
    <w:rsid w:val="00286B60"/>
    <w:rsid w:val="00290E98"/>
    <w:rsid w:val="00293017"/>
    <w:rsid w:val="00293035"/>
    <w:rsid w:val="00293C77"/>
    <w:rsid w:val="00295E21"/>
    <w:rsid w:val="002A6822"/>
    <w:rsid w:val="002B0D4E"/>
    <w:rsid w:val="002B2D4B"/>
    <w:rsid w:val="002D2847"/>
    <w:rsid w:val="002D3E8B"/>
    <w:rsid w:val="002D45D8"/>
    <w:rsid w:val="002E026C"/>
    <w:rsid w:val="002E02C3"/>
    <w:rsid w:val="002E0DD0"/>
    <w:rsid w:val="002E223F"/>
    <w:rsid w:val="002E42C8"/>
    <w:rsid w:val="002E6AC2"/>
    <w:rsid w:val="002F1576"/>
    <w:rsid w:val="002F3A68"/>
    <w:rsid w:val="002F41F3"/>
    <w:rsid w:val="002F45BD"/>
    <w:rsid w:val="002F6192"/>
    <w:rsid w:val="002F7E76"/>
    <w:rsid w:val="003016C2"/>
    <w:rsid w:val="00301CEB"/>
    <w:rsid w:val="003025EF"/>
    <w:rsid w:val="00303CC4"/>
    <w:rsid w:val="0030602C"/>
    <w:rsid w:val="00314F96"/>
    <w:rsid w:val="0031618E"/>
    <w:rsid w:val="00317A18"/>
    <w:rsid w:val="00323B6D"/>
    <w:rsid w:val="00325182"/>
    <w:rsid w:val="00326798"/>
    <w:rsid w:val="00326CA4"/>
    <w:rsid w:val="00334A27"/>
    <w:rsid w:val="003447EC"/>
    <w:rsid w:val="003525CD"/>
    <w:rsid w:val="0035290C"/>
    <w:rsid w:val="00355AAD"/>
    <w:rsid w:val="00357E44"/>
    <w:rsid w:val="003606D8"/>
    <w:rsid w:val="0036162B"/>
    <w:rsid w:val="003618BB"/>
    <w:rsid w:val="00363975"/>
    <w:rsid w:val="00365033"/>
    <w:rsid w:val="00365DC1"/>
    <w:rsid w:val="003721F5"/>
    <w:rsid w:val="003736D5"/>
    <w:rsid w:val="00374E9C"/>
    <w:rsid w:val="00375074"/>
    <w:rsid w:val="0038721F"/>
    <w:rsid w:val="00390E54"/>
    <w:rsid w:val="003916CC"/>
    <w:rsid w:val="00391AA1"/>
    <w:rsid w:val="003A0B7F"/>
    <w:rsid w:val="003A1424"/>
    <w:rsid w:val="003A2A38"/>
    <w:rsid w:val="003A5151"/>
    <w:rsid w:val="003B308A"/>
    <w:rsid w:val="003B3913"/>
    <w:rsid w:val="003B394F"/>
    <w:rsid w:val="003B497E"/>
    <w:rsid w:val="003C059E"/>
    <w:rsid w:val="003C0DD2"/>
    <w:rsid w:val="003C3B91"/>
    <w:rsid w:val="003C3C5D"/>
    <w:rsid w:val="003C3E2F"/>
    <w:rsid w:val="003C3E34"/>
    <w:rsid w:val="003C56B2"/>
    <w:rsid w:val="003C654F"/>
    <w:rsid w:val="003C6B6F"/>
    <w:rsid w:val="003C7CBA"/>
    <w:rsid w:val="003D0376"/>
    <w:rsid w:val="003D4C3E"/>
    <w:rsid w:val="003E25ED"/>
    <w:rsid w:val="003E397C"/>
    <w:rsid w:val="003E5911"/>
    <w:rsid w:val="003F1597"/>
    <w:rsid w:val="003F2A35"/>
    <w:rsid w:val="003F475C"/>
    <w:rsid w:val="003F503E"/>
    <w:rsid w:val="003F52F5"/>
    <w:rsid w:val="003F5877"/>
    <w:rsid w:val="003F7D8F"/>
    <w:rsid w:val="00401EAB"/>
    <w:rsid w:val="00403409"/>
    <w:rsid w:val="00403611"/>
    <w:rsid w:val="00403826"/>
    <w:rsid w:val="00403AA0"/>
    <w:rsid w:val="00405B11"/>
    <w:rsid w:val="00411F6F"/>
    <w:rsid w:val="00414C7D"/>
    <w:rsid w:val="004205C1"/>
    <w:rsid w:val="00424DD8"/>
    <w:rsid w:val="00424F0A"/>
    <w:rsid w:val="00430691"/>
    <w:rsid w:val="00431AA0"/>
    <w:rsid w:val="004328AD"/>
    <w:rsid w:val="00433D2E"/>
    <w:rsid w:val="00436BFF"/>
    <w:rsid w:val="00437365"/>
    <w:rsid w:val="00442C83"/>
    <w:rsid w:val="00443C0A"/>
    <w:rsid w:val="00445BA1"/>
    <w:rsid w:val="004550E0"/>
    <w:rsid w:val="00457DE4"/>
    <w:rsid w:val="00464283"/>
    <w:rsid w:val="0046457B"/>
    <w:rsid w:val="004645EE"/>
    <w:rsid w:val="004727A6"/>
    <w:rsid w:val="00473F70"/>
    <w:rsid w:val="00476EC9"/>
    <w:rsid w:val="004772B1"/>
    <w:rsid w:val="00477BEE"/>
    <w:rsid w:val="00490D32"/>
    <w:rsid w:val="0049131A"/>
    <w:rsid w:val="00493B85"/>
    <w:rsid w:val="00493F1F"/>
    <w:rsid w:val="00495AF6"/>
    <w:rsid w:val="004A1652"/>
    <w:rsid w:val="004A5A25"/>
    <w:rsid w:val="004B6BC5"/>
    <w:rsid w:val="004C112B"/>
    <w:rsid w:val="004C2B87"/>
    <w:rsid w:val="004C2D58"/>
    <w:rsid w:val="004C3808"/>
    <w:rsid w:val="004C6408"/>
    <w:rsid w:val="004C7B82"/>
    <w:rsid w:val="004D04AE"/>
    <w:rsid w:val="004D64DE"/>
    <w:rsid w:val="004D66E2"/>
    <w:rsid w:val="004E007A"/>
    <w:rsid w:val="004E163E"/>
    <w:rsid w:val="004E4183"/>
    <w:rsid w:val="004E4880"/>
    <w:rsid w:val="004E79A7"/>
    <w:rsid w:val="004F4654"/>
    <w:rsid w:val="00502357"/>
    <w:rsid w:val="00506F51"/>
    <w:rsid w:val="0051045D"/>
    <w:rsid w:val="005117DB"/>
    <w:rsid w:val="005118C3"/>
    <w:rsid w:val="00521262"/>
    <w:rsid w:val="0052458C"/>
    <w:rsid w:val="005259F2"/>
    <w:rsid w:val="0052662F"/>
    <w:rsid w:val="005313B5"/>
    <w:rsid w:val="00531E0F"/>
    <w:rsid w:val="00533451"/>
    <w:rsid w:val="0053582A"/>
    <w:rsid w:val="00540613"/>
    <w:rsid w:val="005444EC"/>
    <w:rsid w:val="00547ADF"/>
    <w:rsid w:val="00553EA0"/>
    <w:rsid w:val="00554331"/>
    <w:rsid w:val="005559CB"/>
    <w:rsid w:val="00556AAC"/>
    <w:rsid w:val="00562FFB"/>
    <w:rsid w:val="005634C2"/>
    <w:rsid w:val="00563CC1"/>
    <w:rsid w:val="00564FD9"/>
    <w:rsid w:val="005659F8"/>
    <w:rsid w:val="00567838"/>
    <w:rsid w:val="00570C01"/>
    <w:rsid w:val="00572A15"/>
    <w:rsid w:val="005762C2"/>
    <w:rsid w:val="00577867"/>
    <w:rsid w:val="00580A7D"/>
    <w:rsid w:val="005826AB"/>
    <w:rsid w:val="00583D03"/>
    <w:rsid w:val="00584CB0"/>
    <w:rsid w:val="00586286"/>
    <w:rsid w:val="0059761A"/>
    <w:rsid w:val="005A0759"/>
    <w:rsid w:val="005A4B75"/>
    <w:rsid w:val="005A5522"/>
    <w:rsid w:val="005B11A4"/>
    <w:rsid w:val="005B5AE9"/>
    <w:rsid w:val="005B5C73"/>
    <w:rsid w:val="005B6774"/>
    <w:rsid w:val="005B7093"/>
    <w:rsid w:val="005B7257"/>
    <w:rsid w:val="005C0EE0"/>
    <w:rsid w:val="005C1298"/>
    <w:rsid w:val="005C34E9"/>
    <w:rsid w:val="005C5197"/>
    <w:rsid w:val="005D19C1"/>
    <w:rsid w:val="005D3C0E"/>
    <w:rsid w:val="005D4122"/>
    <w:rsid w:val="005D684F"/>
    <w:rsid w:val="005D7F9C"/>
    <w:rsid w:val="005E2BB6"/>
    <w:rsid w:val="005F45BF"/>
    <w:rsid w:val="005F5919"/>
    <w:rsid w:val="0060000B"/>
    <w:rsid w:val="006044FA"/>
    <w:rsid w:val="00605188"/>
    <w:rsid w:val="006060A3"/>
    <w:rsid w:val="006117F1"/>
    <w:rsid w:val="006122EC"/>
    <w:rsid w:val="00615D96"/>
    <w:rsid w:val="0061606B"/>
    <w:rsid w:val="00617231"/>
    <w:rsid w:val="00620B36"/>
    <w:rsid w:val="0062332F"/>
    <w:rsid w:val="00625810"/>
    <w:rsid w:val="00626702"/>
    <w:rsid w:val="00630B90"/>
    <w:rsid w:val="00633309"/>
    <w:rsid w:val="006359F1"/>
    <w:rsid w:val="00635BF1"/>
    <w:rsid w:val="0063703F"/>
    <w:rsid w:val="00641D94"/>
    <w:rsid w:val="00647521"/>
    <w:rsid w:val="00662C49"/>
    <w:rsid w:val="006636D5"/>
    <w:rsid w:val="006666FA"/>
    <w:rsid w:val="006722F0"/>
    <w:rsid w:val="00676A92"/>
    <w:rsid w:val="00680A5E"/>
    <w:rsid w:val="00683836"/>
    <w:rsid w:val="00692963"/>
    <w:rsid w:val="006A1FCF"/>
    <w:rsid w:val="006A2B47"/>
    <w:rsid w:val="006A4C24"/>
    <w:rsid w:val="006A57B5"/>
    <w:rsid w:val="006B1673"/>
    <w:rsid w:val="006B3626"/>
    <w:rsid w:val="006B7CE0"/>
    <w:rsid w:val="006B7D64"/>
    <w:rsid w:val="006C0011"/>
    <w:rsid w:val="006C1688"/>
    <w:rsid w:val="006C28C8"/>
    <w:rsid w:val="006C4181"/>
    <w:rsid w:val="006C5DCC"/>
    <w:rsid w:val="006C5E2E"/>
    <w:rsid w:val="006D01E7"/>
    <w:rsid w:val="006D1661"/>
    <w:rsid w:val="006D5CFE"/>
    <w:rsid w:val="006E029E"/>
    <w:rsid w:val="006E10B9"/>
    <w:rsid w:val="006E2DCE"/>
    <w:rsid w:val="006E69BC"/>
    <w:rsid w:val="006E7F7E"/>
    <w:rsid w:val="006F03B2"/>
    <w:rsid w:val="006F624B"/>
    <w:rsid w:val="006F630B"/>
    <w:rsid w:val="006F6570"/>
    <w:rsid w:val="006F7CB2"/>
    <w:rsid w:val="00702820"/>
    <w:rsid w:val="00702EDF"/>
    <w:rsid w:val="00705FB3"/>
    <w:rsid w:val="00710022"/>
    <w:rsid w:val="00713497"/>
    <w:rsid w:val="0071617B"/>
    <w:rsid w:val="00721FAD"/>
    <w:rsid w:val="007235A6"/>
    <w:rsid w:val="00723B49"/>
    <w:rsid w:val="00725338"/>
    <w:rsid w:val="0072778E"/>
    <w:rsid w:val="00727DA6"/>
    <w:rsid w:val="00727E08"/>
    <w:rsid w:val="007329AF"/>
    <w:rsid w:val="007337E2"/>
    <w:rsid w:val="00736E32"/>
    <w:rsid w:val="0074164F"/>
    <w:rsid w:val="00744A82"/>
    <w:rsid w:val="00744AFA"/>
    <w:rsid w:val="0074625B"/>
    <w:rsid w:val="00746ECA"/>
    <w:rsid w:val="007510F9"/>
    <w:rsid w:val="00751336"/>
    <w:rsid w:val="00753F00"/>
    <w:rsid w:val="00761698"/>
    <w:rsid w:val="0076451A"/>
    <w:rsid w:val="00766A31"/>
    <w:rsid w:val="007703AA"/>
    <w:rsid w:val="007724B5"/>
    <w:rsid w:val="00772B19"/>
    <w:rsid w:val="00773271"/>
    <w:rsid w:val="00774B7A"/>
    <w:rsid w:val="007756EF"/>
    <w:rsid w:val="00775C99"/>
    <w:rsid w:val="0078183B"/>
    <w:rsid w:val="00786871"/>
    <w:rsid w:val="00787BE9"/>
    <w:rsid w:val="00790282"/>
    <w:rsid w:val="00791BD7"/>
    <w:rsid w:val="007961F2"/>
    <w:rsid w:val="00796DF2"/>
    <w:rsid w:val="007A0922"/>
    <w:rsid w:val="007A1996"/>
    <w:rsid w:val="007A6A5D"/>
    <w:rsid w:val="007A715F"/>
    <w:rsid w:val="007B00CA"/>
    <w:rsid w:val="007B1B0F"/>
    <w:rsid w:val="007B2D8C"/>
    <w:rsid w:val="007B44A4"/>
    <w:rsid w:val="007B71BA"/>
    <w:rsid w:val="007C2D3E"/>
    <w:rsid w:val="007C6CAC"/>
    <w:rsid w:val="007D0701"/>
    <w:rsid w:val="007D3B10"/>
    <w:rsid w:val="007D4502"/>
    <w:rsid w:val="007E11F5"/>
    <w:rsid w:val="007E18D5"/>
    <w:rsid w:val="007E53DF"/>
    <w:rsid w:val="007E5B0A"/>
    <w:rsid w:val="007E7F9E"/>
    <w:rsid w:val="007F3063"/>
    <w:rsid w:val="007F5FC1"/>
    <w:rsid w:val="0080303D"/>
    <w:rsid w:val="008048B1"/>
    <w:rsid w:val="008071EC"/>
    <w:rsid w:val="00811B0F"/>
    <w:rsid w:val="00817638"/>
    <w:rsid w:val="00822129"/>
    <w:rsid w:val="00822DB8"/>
    <w:rsid w:val="00824326"/>
    <w:rsid w:val="008249CD"/>
    <w:rsid w:val="00825650"/>
    <w:rsid w:val="0082572D"/>
    <w:rsid w:val="00827ABE"/>
    <w:rsid w:val="00833736"/>
    <w:rsid w:val="0083551F"/>
    <w:rsid w:val="0083600E"/>
    <w:rsid w:val="00837E00"/>
    <w:rsid w:val="008405BE"/>
    <w:rsid w:val="00842B1E"/>
    <w:rsid w:val="00842EC3"/>
    <w:rsid w:val="008460FB"/>
    <w:rsid w:val="00847CE4"/>
    <w:rsid w:val="008500FF"/>
    <w:rsid w:val="00850E1C"/>
    <w:rsid w:val="008514BC"/>
    <w:rsid w:val="00852000"/>
    <w:rsid w:val="00861F57"/>
    <w:rsid w:val="008646BC"/>
    <w:rsid w:val="008719D8"/>
    <w:rsid w:val="00875584"/>
    <w:rsid w:val="008757E6"/>
    <w:rsid w:val="0087658E"/>
    <w:rsid w:val="0087723E"/>
    <w:rsid w:val="00880698"/>
    <w:rsid w:val="0088271E"/>
    <w:rsid w:val="008847C0"/>
    <w:rsid w:val="00885A55"/>
    <w:rsid w:val="0088632B"/>
    <w:rsid w:val="00887103"/>
    <w:rsid w:val="0089098E"/>
    <w:rsid w:val="0089266D"/>
    <w:rsid w:val="00892671"/>
    <w:rsid w:val="00893B02"/>
    <w:rsid w:val="008959F2"/>
    <w:rsid w:val="008A0545"/>
    <w:rsid w:val="008A2C81"/>
    <w:rsid w:val="008A2F6E"/>
    <w:rsid w:val="008A338F"/>
    <w:rsid w:val="008A396D"/>
    <w:rsid w:val="008A69B0"/>
    <w:rsid w:val="008A6D62"/>
    <w:rsid w:val="008C04CF"/>
    <w:rsid w:val="008C0ABD"/>
    <w:rsid w:val="008C45D9"/>
    <w:rsid w:val="008C7859"/>
    <w:rsid w:val="008D13C1"/>
    <w:rsid w:val="008D25DA"/>
    <w:rsid w:val="008D3460"/>
    <w:rsid w:val="008D5F9D"/>
    <w:rsid w:val="008D7D14"/>
    <w:rsid w:val="008E14C8"/>
    <w:rsid w:val="008E306C"/>
    <w:rsid w:val="008E3612"/>
    <w:rsid w:val="008E427F"/>
    <w:rsid w:val="008E567A"/>
    <w:rsid w:val="008E62F5"/>
    <w:rsid w:val="008F2001"/>
    <w:rsid w:val="008F2D70"/>
    <w:rsid w:val="008F509E"/>
    <w:rsid w:val="009005EE"/>
    <w:rsid w:val="0090334C"/>
    <w:rsid w:val="00911772"/>
    <w:rsid w:val="009126E0"/>
    <w:rsid w:val="009160A5"/>
    <w:rsid w:val="0092013A"/>
    <w:rsid w:val="009216EE"/>
    <w:rsid w:val="00922C89"/>
    <w:rsid w:val="009269AA"/>
    <w:rsid w:val="00927491"/>
    <w:rsid w:val="00927FCC"/>
    <w:rsid w:val="009300C9"/>
    <w:rsid w:val="00931BCD"/>
    <w:rsid w:val="009328D4"/>
    <w:rsid w:val="00940799"/>
    <w:rsid w:val="00943356"/>
    <w:rsid w:val="00944B8B"/>
    <w:rsid w:val="009458F2"/>
    <w:rsid w:val="00952612"/>
    <w:rsid w:val="00954F95"/>
    <w:rsid w:val="00955762"/>
    <w:rsid w:val="00955B23"/>
    <w:rsid w:val="00960EB3"/>
    <w:rsid w:val="00963E33"/>
    <w:rsid w:val="00964B36"/>
    <w:rsid w:val="009666DC"/>
    <w:rsid w:val="00967038"/>
    <w:rsid w:val="00971164"/>
    <w:rsid w:val="00971FEF"/>
    <w:rsid w:val="009740A6"/>
    <w:rsid w:val="0097696E"/>
    <w:rsid w:val="0097789E"/>
    <w:rsid w:val="009817F5"/>
    <w:rsid w:val="0098215A"/>
    <w:rsid w:val="00982984"/>
    <w:rsid w:val="009830C5"/>
    <w:rsid w:val="00983972"/>
    <w:rsid w:val="0098597D"/>
    <w:rsid w:val="009864BD"/>
    <w:rsid w:val="0099165A"/>
    <w:rsid w:val="00993824"/>
    <w:rsid w:val="00996B10"/>
    <w:rsid w:val="009A3809"/>
    <w:rsid w:val="009A4137"/>
    <w:rsid w:val="009A6A14"/>
    <w:rsid w:val="009B0B4E"/>
    <w:rsid w:val="009B45C6"/>
    <w:rsid w:val="009B686F"/>
    <w:rsid w:val="009B7288"/>
    <w:rsid w:val="009C1EB0"/>
    <w:rsid w:val="009C3D7C"/>
    <w:rsid w:val="009C509D"/>
    <w:rsid w:val="009D38F8"/>
    <w:rsid w:val="009D47A2"/>
    <w:rsid w:val="009E29A7"/>
    <w:rsid w:val="009E78C7"/>
    <w:rsid w:val="009F11E4"/>
    <w:rsid w:val="009F5B9E"/>
    <w:rsid w:val="00A01864"/>
    <w:rsid w:val="00A051AF"/>
    <w:rsid w:val="00A072AE"/>
    <w:rsid w:val="00A121E4"/>
    <w:rsid w:val="00A12282"/>
    <w:rsid w:val="00A160A0"/>
    <w:rsid w:val="00A17DA9"/>
    <w:rsid w:val="00A22A53"/>
    <w:rsid w:val="00A2403D"/>
    <w:rsid w:val="00A24AB2"/>
    <w:rsid w:val="00A268B9"/>
    <w:rsid w:val="00A2740E"/>
    <w:rsid w:val="00A27F18"/>
    <w:rsid w:val="00A3069E"/>
    <w:rsid w:val="00A30A61"/>
    <w:rsid w:val="00A43F8E"/>
    <w:rsid w:val="00A4491E"/>
    <w:rsid w:val="00A530B5"/>
    <w:rsid w:val="00A5591F"/>
    <w:rsid w:val="00A607EF"/>
    <w:rsid w:val="00A627D1"/>
    <w:rsid w:val="00A66FBA"/>
    <w:rsid w:val="00A67729"/>
    <w:rsid w:val="00A7390B"/>
    <w:rsid w:val="00A82A36"/>
    <w:rsid w:val="00A86CBC"/>
    <w:rsid w:val="00A9056B"/>
    <w:rsid w:val="00A97E99"/>
    <w:rsid w:val="00AA0826"/>
    <w:rsid w:val="00AA22AD"/>
    <w:rsid w:val="00AA23B3"/>
    <w:rsid w:val="00AA46F9"/>
    <w:rsid w:val="00AA7686"/>
    <w:rsid w:val="00AB5337"/>
    <w:rsid w:val="00AB5A5D"/>
    <w:rsid w:val="00AC48AB"/>
    <w:rsid w:val="00AC54DE"/>
    <w:rsid w:val="00AC5DE5"/>
    <w:rsid w:val="00AC7AD5"/>
    <w:rsid w:val="00AD110E"/>
    <w:rsid w:val="00AD1623"/>
    <w:rsid w:val="00AD2255"/>
    <w:rsid w:val="00AD344D"/>
    <w:rsid w:val="00AD35F1"/>
    <w:rsid w:val="00AD523F"/>
    <w:rsid w:val="00AD52D9"/>
    <w:rsid w:val="00AF0C5E"/>
    <w:rsid w:val="00AF3967"/>
    <w:rsid w:val="00AF5703"/>
    <w:rsid w:val="00AF7BF6"/>
    <w:rsid w:val="00B00630"/>
    <w:rsid w:val="00B0084C"/>
    <w:rsid w:val="00B00B17"/>
    <w:rsid w:val="00B011EF"/>
    <w:rsid w:val="00B02175"/>
    <w:rsid w:val="00B025A3"/>
    <w:rsid w:val="00B05D19"/>
    <w:rsid w:val="00B06415"/>
    <w:rsid w:val="00B07451"/>
    <w:rsid w:val="00B14A53"/>
    <w:rsid w:val="00B15164"/>
    <w:rsid w:val="00B15DFB"/>
    <w:rsid w:val="00B21039"/>
    <w:rsid w:val="00B27ED6"/>
    <w:rsid w:val="00B303AE"/>
    <w:rsid w:val="00B3176C"/>
    <w:rsid w:val="00B31FB0"/>
    <w:rsid w:val="00B32984"/>
    <w:rsid w:val="00B32E52"/>
    <w:rsid w:val="00B33DD6"/>
    <w:rsid w:val="00B35223"/>
    <w:rsid w:val="00B3761F"/>
    <w:rsid w:val="00B44393"/>
    <w:rsid w:val="00B44A1E"/>
    <w:rsid w:val="00B459FA"/>
    <w:rsid w:val="00B45C3C"/>
    <w:rsid w:val="00B46123"/>
    <w:rsid w:val="00B529CA"/>
    <w:rsid w:val="00B613E1"/>
    <w:rsid w:val="00B644BE"/>
    <w:rsid w:val="00B70535"/>
    <w:rsid w:val="00B72560"/>
    <w:rsid w:val="00B73794"/>
    <w:rsid w:val="00B74193"/>
    <w:rsid w:val="00B7431D"/>
    <w:rsid w:val="00B7653B"/>
    <w:rsid w:val="00B80F8E"/>
    <w:rsid w:val="00B8493A"/>
    <w:rsid w:val="00B84A02"/>
    <w:rsid w:val="00B91CBE"/>
    <w:rsid w:val="00B9444C"/>
    <w:rsid w:val="00B978F9"/>
    <w:rsid w:val="00BA231A"/>
    <w:rsid w:val="00BA4514"/>
    <w:rsid w:val="00BA748F"/>
    <w:rsid w:val="00BB064B"/>
    <w:rsid w:val="00BB2D36"/>
    <w:rsid w:val="00BB3637"/>
    <w:rsid w:val="00BB53CF"/>
    <w:rsid w:val="00BC16E1"/>
    <w:rsid w:val="00BC38D0"/>
    <w:rsid w:val="00BC41D4"/>
    <w:rsid w:val="00BD1DFC"/>
    <w:rsid w:val="00BD43A5"/>
    <w:rsid w:val="00BD4FA3"/>
    <w:rsid w:val="00BD7C49"/>
    <w:rsid w:val="00BE0635"/>
    <w:rsid w:val="00BE1279"/>
    <w:rsid w:val="00BE18BD"/>
    <w:rsid w:val="00BE47DC"/>
    <w:rsid w:val="00BE57D0"/>
    <w:rsid w:val="00BE65F2"/>
    <w:rsid w:val="00C05C52"/>
    <w:rsid w:val="00C061AC"/>
    <w:rsid w:val="00C06C32"/>
    <w:rsid w:val="00C17FB3"/>
    <w:rsid w:val="00C210F5"/>
    <w:rsid w:val="00C2131F"/>
    <w:rsid w:val="00C24C91"/>
    <w:rsid w:val="00C3347E"/>
    <w:rsid w:val="00C33499"/>
    <w:rsid w:val="00C33503"/>
    <w:rsid w:val="00C342FD"/>
    <w:rsid w:val="00C3447D"/>
    <w:rsid w:val="00C354D0"/>
    <w:rsid w:val="00C370A2"/>
    <w:rsid w:val="00C4062B"/>
    <w:rsid w:val="00C4435B"/>
    <w:rsid w:val="00C53CB7"/>
    <w:rsid w:val="00C56026"/>
    <w:rsid w:val="00C56B4B"/>
    <w:rsid w:val="00C56BC9"/>
    <w:rsid w:val="00C604C6"/>
    <w:rsid w:val="00C62B14"/>
    <w:rsid w:val="00C65F0C"/>
    <w:rsid w:val="00C66DFE"/>
    <w:rsid w:val="00C70973"/>
    <w:rsid w:val="00C70CD4"/>
    <w:rsid w:val="00C74F25"/>
    <w:rsid w:val="00C75FA2"/>
    <w:rsid w:val="00C773B3"/>
    <w:rsid w:val="00C82195"/>
    <w:rsid w:val="00C835E1"/>
    <w:rsid w:val="00C84395"/>
    <w:rsid w:val="00CA1E7F"/>
    <w:rsid w:val="00CA4A01"/>
    <w:rsid w:val="00CB2A08"/>
    <w:rsid w:val="00CB4A42"/>
    <w:rsid w:val="00CB5270"/>
    <w:rsid w:val="00CC1E83"/>
    <w:rsid w:val="00CC5737"/>
    <w:rsid w:val="00CC756D"/>
    <w:rsid w:val="00CC7F10"/>
    <w:rsid w:val="00CD13BD"/>
    <w:rsid w:val="00CD17B3"/>
    <w:rsid w:val="00CD17B9"/>
    <w:rsid w:val="00CD2331"/>
    <w:rsid w:val="00CD49DE"/>
    <w:rsid w:val="00CD5C83"/>
    <w:rsid w:val="00CE2104"/>
    <w:rsid w:val="00CE6E2E"/>
    <w:rsid w:val="00CF0704"/>
    <w:rsid w:val="00CF0F39"/>
    <w:rsid w:val="00CF5223"/>
    <w:rsid w:val="00CF59C1"/>
    <w:rsid w:val="00CF77BC"/>
    <w:rsid w:val="00D0349A"/>
    <w:rsid w:val="00D07692"/>
    <w:rsid w:val="00D101D6"/>
    <w:rsid w:val="00D13360"/>
    <w:rsid w:val="00D143B6"/>
    <w:rsid w:val="00D23ABE"/>
    <w:rsid w:val="00D24060"/>
    <w:rsid w:val="00D24BA3"/>
    <w:rsid w:val="00D25670"/>
    <w:rsid w:val="00D26335"/>
    <w:rsid w:val="00D26358"/>
    <w:rsid w:val="00D32C99"/>
    <w:rsid w:val="00D34491"/>
    <w:rsid w:val="00D35653"/>
    <w:rsid w:val="00D36F7D"/>
    <w:rsid w:val="00D4141A"/>
    <w:rsid w:val="00D41A27"/>
    <w:rsid w:val="00D451C3"/>
    <w:rsid w:val="00D4578E"/>
    <w:rsid w:val="00D501EA"/>
    <w:rsid w:val="00D519E3"/>
    <w:rsid w:val="00D5378C"/>
    <w:rsid w:val="00D569A2"/>
    <w:rsid w:val="00D56D42"/>
    <w:rsid w:val="00D60C84"/>
    <w:rsid w:val="00D6216A"/>
    <w:rsid w:val="00D626A0"/>
    <w:rsid w:val="00D62C11"/>
    <w:rsid w:val="00D64715"/>
    <w:rsid w:val="00D654A9"/>
    <w:rsid w:val="00D732E8"/>
    <w:rsid w:val="00D7533C"/>
    <w:rsid w:val="00D765FA"/>
    <w:rsid w:val="00D76A38"/>
    <w:rsid w:val="00D80CD1"/>
    <w:rsid w:val="00D81DAE"/>
    <w:rsid w:val="00D84FE8"/>
    <w:rsid w:val="00D86961"/>
    <w:rsid w:val="00D90AD7"/>
    <w:rsid w:val="00D947D2"/>
    <w:rsid w:val="00DA3763"/>
    <w:rsid w:val="00DA53EA"/>
    <w:rsid w:val="00DA56FD"/>
    <w:rsid w:val="00DB0597"/>
    <w:rsid w:val="00DB13C7"/>
    <w:rsid w:val="00DB2EFA"/>
    <w:rsid w:val="00DB44D4"/>
    <w:rsid w:val="00DB49D6"/>
    <w:rsid w:val="00DB7BB6"/>
    <w:rsid w:val="00DC2679"/>
    <w:rsid w:val="00DC4DA8"/>
    <w:rsid w:val="00DC6DF8"/>
    <w:rsid w:val="00DD3209"/>
    <w:rsid w:val="00DD44C2"/>
    <w:rsid w:val="00DD6C73"/>
    <w:rsid w:val="00DE32DC"/>
    <w:rsid w:val="00DE36B9"/>
    <w:rsid w:val="00DE5259"/>
    <w:rsid w:val="00DE5CF7"/>
    <w:rsid w:val="00DF0536"/>
    <w:rsid w:val="00DF1B03"/>
    <w:rsid w:val="00DF3EE9"/>
    <w:rsid w:val="00DF4A68"/>
    <w:rsid w:val="00E00F8F"/>
    <w:rsid w:val="00E01A8B"/>
    <w:rsid w:val="00E01AE1"/>
    <w:rsid w:val="00E03986"/>
    <w:rsid w:val="00E05464"/>
    <w:rsid w:val="00E0598B"/>
    <w:rsid w:val="00E13C2B"/>
    <w:rsid w:val="00E17480"/>
    <w:rsid w:val="00E17638"/>
    <w:rsid w:val="00E208E2"/>
    <w:rsid w:val="00E22F95"/>
    <w:rsid w:val="00E26B04"/>
    <w:rsid w:val="00E37969"/>
    <w:rsid w:val="00E41067"/>
    <w:rsid w:val="00E43B9A"/>
    <w:rsid w:val="00E540E8"/>
    <w:rsid w:val="00E556C6"/>
    <w:rsid w:val="00E5634F"/>
    <w:rsid w:val="00E57C8B"/>
    <w:rsid w:val="00E62504"/>
    <w:rsid w:val="00E70D15"/>
    <w:rsid w:val="00E7457B"/>
    <w:rsid w:val="00E75243"/>
    <w:rsid w:val="00E752A3"/>
    <w:rsid w:val="00E754EA"/>
    <w:rsid w:val="00E77594"/>
    <w:rsid w:val="00E852CC"/>
    <w:rsid w:val="00E85DAF"/>
    <w:rsid w:val="00E92378"/>
    <w:rsid w:val="00E92697"/>
    <w:rsid w:val="00E97ADC"/>
    <w:rsid w:val="00EA260F"/>
    <w:rsid w:val="00EA5827"/>
    <w:rsid w:val="00EA61CC"/>
    <w:rsid w:val="00EB00E3"/>
    <w:rsid w:val="00EB171F"/>
    <w:rsid w:val="00EB218E"/>
    <w:rsid w:val="00EB2A12"/>
    <w:rsid w:val="00EB46A0"/>
    <w:rsid w:val="00EB4D53"/>
    <w:rsid w:val="00EC02E0"/>
    <w:rsid w:val="00EC594D"/>
    <w:rsid w:val="00EC5B7C"/>
    <w:rsid w:val="00ED1F90"/>
    <w:rsid w:val="00ED405A"/>
    <w:rsid w:val="00ED4E36"/>
    <w:rsid w:val="00EE0BD9"/>
    <w:rsid w:val="00EE41B8"/>
    <w:rsid w:val="00EF05A9"/>
    <w:rsid w:val="00EF2C68"/>
    <w:rsid w:val="00EF7B35"/>
    <w:rsid w:val="00F028E4"/>
    <w:rsid w:val="00F03B86"/>
    <w:rsid w:val="00F071A4"/>
    <w:rsid w:val="00F07DCE"/>
    <w:rsid w:val="00F105F5"/>
    <w:rsid w:val="00F10CC3"/>
    <w:rsid w:val="00F1194E"/>
    <w:rsid w:val="00F11D77"/>
    <w:rsid w:val="00F129BB"/>
    <w:rsid w:val="00F13888"/>
    <w:rsid w:val="00F139B0"/>
    <w:rsid w:val="00F15299"/>
    <w:rsid w:val="00F160EE"/>
    <w:rsid w:val="00F16CCF"/>
    <w:rsid w:val="00F20008"/>
    <w:rsid w:val="00F21BD2"/>
    <w:rsid w:val="00F21D89"/>
    <w:rsid w:val="00F251DF"/>
    <w:rsid w:val="00F25933"/>
    <w:rsid w:val="00F30E58"/>
    <w:rsid w:val="00F325BD"/>
    <w:rsid w:val="00F32A9E"/>
    <w:rsid w:val="00F37815"/>
    <w:rsid w:val="00F44DE1"/>
    <w:rsid w:val="00F533AC"/>
    <w:rsid w:val="00F620DA"/>
    <w:rsid w:val="00F66E31"/>
    <w:rsid w:val="00F67F49"/>
    <w:rsid w:val="00F70D3E"/>
    <w:rsid w:val="00F71C9D"/>
    <w:rsid w:val="00F72216"/>
    <w:rsid w:val="00F7614E"/>
    <w:rsid w:val="00F769D9"/>
    <w:rsid w:val="00F77732"/>
    <w:rsid w:val="00F812AA"/>
    <w:rsid w:val="00F82DA3"/>
    <w:rsid w:val="00F87E31"/>
    <w:rsid w:val="00F9027E"/>
    <w:rsid w:val="00F9203B"/>
    <w:rsid w:val="00FA0D20"/>
    <w:rsid w:val="00FA3256"/>
    <w:rsid w:val="00FB0BBE"/>
    <w:rsid w:val="00FB1ACD"/>
    <w:rsid w:val="00FB2187"/>
    <w:rsid w:val="00FB37B1"/>
    <w:rsid w:val="00FB6B7B"/>
    <w:rsid w:val="00FC04F3"/>
    <w:rsid w:val="00FC0C29"/>
    <w:rsid w:val="00FC0F4A"/>
    <w:rsid w:val="00FE0BEC"/>
    <w:rsid w:val="00FF07B6"/>
    <w:rsid w:val="00FF1E4C"/>
    <w:rsid w:val="00FF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2664988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89454138">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794835474">
      <w:bodyDiv w:val="1"/>
      <w:marLeft w:val="0"/>
      <w:marRight w:val="0"/>
      <w:marTop w:val="0"/>
      <w:marBottom w:val="0"/>
      <w:divBdr>
        <w:top w:val="none" w:sz="0" w:space="0" w:color="auto"/>
        <w:left w:val="none" w:sz="0" w:space="0" w:color="auto"/>
        <w:bottom w:val="none" w:sz="0" w:space="0" w:color="auto"/>
        <w:right w:val="none" w:sz="0" w:space="0" w:color="auto"/>
      </w:divBdr>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54076065">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27159578">
      <w:bodyDiv w:val="1"/>
      <w:marLeft w:val="0"/>
      <w:marRight w:val="0"/>
      <w:marTop w:val="0"/>
      <w:marBottom w:val="0"/>
      <w:divBdr>
        <w:top w:val="none" w:sz="0" w:space="0" w:color="auto"/>
        <w:left w:val="none" w:sz="0" w:space="0" w:color="auto"/>
        <w:bottom w:val="none" w:sz="0" w:space="0" w:color="auto"/>
        <w:right w:val="none" w:sz="0" w:space="0" w:color="auto"/>
      </w:divBdr>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22874902">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7170406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6094945">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66721450">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ings.fdean.gov.uk/documents/g4424/Public%20reports%20pack%2016th-May-2024%2017.30%20Cabinet.pdf?T=1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8F0E0-F04F-432F-BE41-0D420A7DE7FB}"/>
</file>

<file path=customXml/itemProps2.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3.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4.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1134</Words>
  <Characters>6469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2</cp:revision>
  <cp:lastPrinted>2024-01-11T15:43:00Z</cp:lastPrinted>
  <dcterms:created xsi:type="dcterms:W3CDTF">2024-06-06T13:50:00Z</dcterms:created>
  <dcterms:modified xsi:type="dcterms:W3CDTF">2024-06-06T13:50:00Z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